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 w:cstheme="minorBidi"/>
          <w:sz w:val="22"/>
          <w:szCs w:val="22"/>
          <w:lang w:eastAsia="en-US"/>
        </w:rPr>
        <w:id w:val="-54245410"/>
        <w:docPartObj>
          <w:docPartGallery w:val="Cover Pages"/>
          <w:docPartUnique/>
        </w:docPartObj>
      </w:sdtPr>
      <w:sdtEndPr/>
      <w:sdtContent>
        <w:tbl>
          <w:tblPr>
            <w:tblStyle w:val="a8"/>
            <w:tblW w:w="10772" w:type="dxa"/>
            <w:jc w:val="center"/>
            <w:tblInd w:w="-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66"/>
            <w:gridCol w:w="4800"/>
            <w:gridCol w:w="533"/>
            <w:gridCol w:w="4370"/>
            <w:gridCol w:w="503"/>
          </w:tblGrid>
          <w:tr w:rsidR="0066098A" w:rsidRPr="00842C39" w14:paraId="19A9A973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48B987F3" w14:textId="77777777" w:rsidR="0066098A" w:rsidRPr="00842C39" w:rsidRDefault="0066098A" w:rsidP="00C07A02">
                <w:pPr>
                  <w:pStyle w:val="af1"/>
                  <w:rPr>
                    <w:rFonts w:ascii="Times New Roman" w:hAnsi="Times New Roman"/>
                  </w:rPr>
                </w:pPr>
              </w:p>
              <w:p w14:paraId="10A15E41" w14:textId="77777777" w:rsidR="0066098A" w:rsidRPr="00842C39" w:rsidRDefault="0066098A" w:rsidP="008E6D2C">
                <w:pPr>
                  <w:pStyle w:val="af1"/>
                  <w:rPr>
                    <w:rFonts w:ascii="Times New Roman" w:hAnsi="Times New Roman"/>
                  </w:rPr>
                </w:pPr>
              </w:p>
            </w:tc>
          </w:tr>
          <w:tr w:rsidR="0066098A" w:rsidRPr="00842C39" w14:paraId="1D51AB74" w14:textId="77777777" w:rsidTr="002B13B1">
            <w:trPr>
              <w:gridAfter w:val="1"/>
              <w:wAfter w:w="503" w:type="dxa"/>
              <w:jc w:val="center"/>
            </w:trPr>
            <w:tc>
              <w:tcPr>
                <w:tcW w:w="5366" w:type="dxa"/>
                <w:gridSpan w:val="2"/>
              </w:tcPr>
              <w:p w14:paraId="1CD65F58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СОГЛАСОВАНО</w:t>
                </w:r>
              </w:p>
              <w:p w14:paraId="67148025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884E8BB" w14:textId="77777777" w:rsidR="0066098A" w:rsidRPr="00842C39" w:rsidRDefault="0066098A" w:rsidP="0010350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DE106E1" w14:textId="4F1FA4EF" w:rsidR="0066098A" w:rsidRPr="00842C39" w:rsidRDefault="0066098A" w:rsidP="0010350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_______</w:t>
                </w:r>
                <w:r w:rsidR="007A3FA8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___________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____ </w:t>
                </w:r>
              </w:p>
              <w:p w14:paraId="7CD1C15F" w14:textId="0D889AEA" w:rsidR="0066098A" w:rsidRPr="00842C39" w:rsidRDefault="00842C39" w:rsidP="0010350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="0066098A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  <w:r w:rsidR="0066098A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______ 20__ г.</w:t>
                </w:r>
              </w:p>
              <w:p w14:paraId="15F45F56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AFA299A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4A1ADE19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3C7472B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0F01E72F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70EB024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9884C83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2CEC2BF6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7B5F4532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0EE7E49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286F7862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4903" w:type="dxa"/>
                <w:gridSpan w:val="2"/>
              </w:tcPr>
              <w:p w14:paraId="576A147A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УТВЕРЖДЕНО</w:t>
                </w:r>
              </w:p>
              <w:p w14:paraId="1BA07419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ABA62C9" w14:textId="6E3EA744" w:rsidR="007A3FA8" w:rsidRPr="00842C39" w:rsidRDefault="007A3FA8" w:rsidP="007A3FA8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Директор ООО 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СВАН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</w:p>
              <w:p w14:paraId="7043CC03" w14:textId="77777777" w:rsidR="00A02C4C" w:rsidRPr="00842C39" w:rsidRDefault="00A02C4C" w:rsidP="00A02C4C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______________________ </w:t>
                </w:r>
              </w:p>
              <w:p w14:paraId="0B797F91" w14:textId="68BB784B" w:rsidR="007A3FA8" w:rsidRPr="00842C39" w:rsidRDefault="007A3FA8" w:rsidP="007A3FA8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______ 20__ г.</w:t>
                </w:r>
              </w:p>
              <w:p w14:paraId="39E18FAD" w14:textId="77777777" w:rsidR="0066098A" w:rsidRPr="00842C39" w:rsidRDefault="0066098A" w:rsidP="00C07A02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66098A" w:rsidRPr="00842C39" w14:paraId="1B43D584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54A8AAE1" w14:textId="77777777" w:rsidR="00A02C4C" w:rsidRPr="00196D27" w:rsidRDefault="00A02C4C" w:rsidP="00A02C4C">
                <w:pPr>
                  <w:autoSpaceDE w:val="0"/>
                  <w:autoSpaceDN w:val="0"/>
                  <w:adjustRightInd w:val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Региональная </w:t>
                </w:r>
                <w:r w:rsidRPr="00196D27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информационная </w:t>
                </w: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аналитическая медицинская </w:t>
                </w:r>
                <w:r w:rsidRPr="00196D27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система </w:t>
                </w:r>
              </w:p>
              <w:p w14:paraId="5323B0D6" w14:textId="5112ADF7" w:rsidR="0066098A" w:rsidRPr="00842C39" w:rsidRDefault="0066098A" w:rsidP="005C6E3E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098A" w:rsidRPr="00842C39" w14:paraId="4EB68D16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1462DF47" w14:textId="77777777" w:rsidR="0066098A" w:rsidRPr="00842C39" w:rsidRDefault="0066098A" w:rsidP="00C07A02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Руководство пользователя</w:t>
                </w:r>
              </w:p>
              <w:p w14:paraId="6CBF3569" w14:textId="548E60CC" w:rsidR="00AF6EE8" w:rsidRPr="00842C39" w:rsidRDefault="00842C39" w:rsidP="00C07A02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B3CEA"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Вакцинопрофилактика</w:t>
                </w: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  <w:p w14:paraId="301C74B8" w14:textId="77777777" w:rsidR="0066098A" w:rsidRPr="00842C39" w:rsidRDefault="0066098A" w:rsidP="00C07A02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Лист утверждения</w:t>
                </w:r>
              </w:p>
            </w:tc>
          </w:tr>
          <w:tr w:rsidR="0066098A" w:rsidRPr="00842C39" w14:paraId="1C5A7E87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4C4F6174" w14:textId="65B064E2" w:rsidR="0066098A" w:rsidRPr="00842C39" w:rsidRDefault="0066098A" w:rsidP="00BB3CEA">
                <w:pPr>
                  <w:jc w:val="center"/>
                  <w:rPr>
                    <w:rFonts w:ascii="Times New Roman" w:hAnsi="Times New Roman" w:cs="Times New Roman"/>
                  </w:rPr>
                </w:pPr>
              </w:p>
            </w:tc>
          </w:tr>
          <w:tr w:rsidR="0066098A" w:rsidRPr="00842C39" w14:paraId="3C3C5212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56B4BD49" w14:textId="77777777" w:rsidR="0066098A" w:rsidRPr="00842C39" w:rsidRDefault="0066098A" w:rsidP="00EB43C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Листов 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NUMPAGES  \* Arabic  \* MERGEFORMAT </w:instrTex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DE6CF8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51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  <w:p w14:paraId="6ECE74DB" w14:textId="77777777" w:rsidR="0066098A" w:rsidRPr="00842C39" w:rsidRDefault="0066098A" w:rsidP="00EB43C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highlight w:val="yellow"/>
                  </w:rPr>
                </w:pPr>
              </w:p>
              <w:p w14:paraId="0165DF83" w14:textId="77777777" w:rsidR="0066098A" w:rsidRPr="00842C39" w:rsidRDefault="0066098A" w:rsidP="00EB43C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  <w:highlight w:val="yellow"/>
                  </w:rPr>
                </w:pPr>
              </w:p>
            </w:tc>
          </w:tr>
          <w:tr w:rsidR="005C6E3E" w:rsidRPr="00842C39" w14:paraId="03AE0D3F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5366" w:type="dxa"/>
                <w:gridSpan w:val="2"/>
              </w:tcPr>
              <w:p w14:paraId="04A112D7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СОГЛАСОВАНО</w:t>
                </w:r>
              </w:p>
              <w:p w14:paraId="325C61F3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D2688B0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A568082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138CDA63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1DA2D5AB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0AEBC276" w14:textId="3CCD7A5F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______________ 20__ г.</w:t>
                </w:r>
              </w:p>
              <w:p w14:paraId="118FEB55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5943D3C6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A20401A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6247F1DF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7D16DC56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43000027" w14:textId="77777777" w:rsidR="005C6E3E" w:rsidRPr="00842C39" w:rsidRDefault="005C6E3E" w:rsidP="00C07A02">
                <w:pPr>
                  <w:jc w:val="center"/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4903" w:type="dxa"/>
                <w:gridSpan w:val="2"/>
              </w:tcPr>
              <w:p w14:paraId="710FD7C2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Представители предприятия-разработчика:</w:t>
                </w:r>
              </w:p>
              <w:p w14:paraId="07D52BE2" w14:textId="7777777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  <w:p w14:paraId="18014110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0329D2FD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768FF505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0BB7BB1B" w14:textId="0A8252F7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______________ 20__ г.</w:t>
                </w:r>
              </w:p>
              <w:p w14:paraId="2291AFC9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</w:p>
              <w:p w14:paraId="4A11759B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1AD98F02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274FEF15" w14:textId="77777777" w:rsidR="005C6E3E" w:rsidRPr="00842C39" w:rsidRDefault="005C6E3E" w:rsidP="00CA65DA">
                <w:pPr>
                  <w:pStyle w:val="25"/>
                  <w:spacing w:line="360" w:lineRule="auto"/>
                  <w:jc w:val="center"/>
                  <w:rPr>
                    <w:rFonts w:ascii="Times New Roman" w:hAnsi="Times New Roman" w:cs="Times New Roman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Cs w:val="24"/>
                  </w:rPr>
                  <w:t>_________________________</w:t>
                </w:r>
              </w:p>
              <w:p w14:paraId="4093CAAD" w14:textId="3A70853B" w:rsidR="005C6E3E" w:rsidRPr="00842C39" w:rsidRDefault="005C6E3E" w:rsidP="00CA65DA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«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___</w:t>
                </w:r>
                <w:r w:rsidR="00842C39"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»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______________ 20__ г.</w:t>
                </w:r>
              </w:p>
              <w:p w14:paraId="776548FD" w14:textId="77777777" w:rsidR="005C6E3E" w:rsidRPr="00842C39" w:rsidRDefault="005C6E3E" w:rsidP="0010350F">
                <w:pPr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66098A" w:rsidRPr="00842C39" w14:paraId="36CDB4C5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5366" w:type="dxa"/>
                <w:gridSpan w:val="2"/>
              </w:tcPr>
              <w:p w14:paraId="473EDCC3" w14:textId="77777777" w:rsidR="0066098A" w:rsidRPr="00842C39" w:rsidRDefault="0066098A">
                <w:pPr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4903" w:type="dxa"/>
                <w:gridSpan w:val="2"/>
              </w:tcPr>
              <w:p w14:paraId="51A80B7E" w14:textId="77777777" w:rsidR="0066098A" w:rsidRPr="00842C39" w:rsidRDefault="0066098A">
                <w:pPr>
                  <w:rPr>
                    <w:rFonts w:ascii="Times New Roman" w:hAnsi="Times New Roman" w:cs="Times New Roman"/>
                  </w:rPr>
                </w:pPr>
              </w:p>
            </w:tc>
          </w:tr>
          <w:tr w:rsidR="0066098A" w:rsidRPr="00842C39" w14:paraId="4C2318DA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5366" w:type="dxa"/>
                <w:gridSpan w:val="2"/>
              </w:tcPr>
              <w:p w14:paraId="0C9CB4CC" w14:textId="77777777" w:rsidR="0066098A" w:rsidRPr="00842C39" w:rsidRDefault="0066098A">
                <w:pPr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4903" w:type="dxa"/>
                <w:gridSpan w:val="2"/>
              </w:tcPr>
              <w:p w14:paraId="72D0B7AB" w14:textId="77777777" w:rsidR="0066098A" w:rsidRPr="00842C39" w:rsidRDefault="0066098A">
                <w:pPr>
                  <w:rPr>
                    <w:rFonts w:ascii="Times New Roman" w:hAnsi="Times New Roman" w:cs="Times New Roman"/>
                  </w:rPr>
                </w:pPr>
              </w:p>
            </w:tc>
          </w:tr>
          <w:tr w:rsidR="0066098A" w:rsidRPr="00842C39" w14:paraId="53706164" w14:textId="77777777" w:rsidTr="005C6E3E">
            <w:trPr>
              <w:gridAfter w:val="1"/>
              <w:wAfter w:w="503" w:type="dxa"/>
              <w:jc w:val="center"/>
            </w:trPr>
            <w:tc>
              <w:tcPr>
                <w:tcW w:w="10269" w:type="dxa"/>
                <w:gridSpan w:val="4"/>
              </w:tcPr>
              <w:p w14:paraId="615A60B9" w14:textId="1BEFFCD3" w:rsidR="0066098A" w:rsidRPr="00842C39" w:rsidRDefault="005C6E3E" w:rsidP="00EB43C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201</w:t>
                </w:r>
                <w:r w:rsidR="00A02C4C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  <w:p w14:paraId="633D8327" w14:textId="77777777" w:rsidR="007A3FA8" w:rsidRPr="00842C39" w:rsidRDefault="007A3FA8" w:rsidP="00EB43CB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97D353D" w14:textId="77777777" w:rsidR="007A3FA8" w:rsidRPr="00842C39" w:rsidRDefault="007A3FA8" w:rsidP="00EB43CB">
                <w:pPr>
                  <w:jc w:val="center"/>
                  <w:rPr>
                    <w:rFonts w:ascii="Times New Roman" w:hAnsi="Times New Roman" w:cs="Times New Roman"/>
                  </w:rPr>
                </w:pPr>
              </w:p>
            </w:tc>
          </w:tr>
          <w:tr w:rsidR="0066098A" w:rsidRPr="00842C39" w14:paraId="05C8CFA3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5333" w:type="dxa"/>
                <w:gridSpan w:val="2"/>
              </w:tcPr>
              <w:p w14:paraId="19551977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</w:rPr>
                  <w:lastRenderedPageBreak/>
                  <w:br w:type="page"/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Утвержден</w:t>
                </w:r>
              </w:p>
              <w:p w14:paraId="314B848C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928CCAC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D40A5D8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427349F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F1A99FE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A928422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1E3E48A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EC37A51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C385CC1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594B1E18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31CE7196" w14:textId="77777777" w:rsidR="0066098A" w:rsidRPr="00842C39" w:rsidRDefault="0066098A" w:rsidP="002F3E54">
                <w:pPr>
                  <w:spacing w:line="36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4873" w:type="dxa"/>
                <w:gridSpan w:val="2"/>
              </w:tcPr>
              <w:p w14:paraId="57E84C6D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098A" w:rsidRPr="00842C39" w14:paraId="780A4024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10206" w:type="dxa"/>
                <w:gridSpan w:val="4"/>
              </w:tcPr>
              <w:p w14:paraId="35D86469" w14:textId="77777777" w:rsidR="00A02C4C" w:rsidRPr="00196D27" w:rsidRDefault="00A02C4C" w:rsidP="00A02C4C">
                <w:pPr>
                  <w:autoSpaceDE w:val="0"/>
                  <w:autoSpaceDN w:val="0"/>
                  <w:adjustRightInd w:val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Региональная </w:t>
                </w:r>
                <w:r w:rsidRPr="00196D27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информационная </w:t>
                </w: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аналитическая медицинская </w:t>
                </w:r>
                <w:r w:rsidRPr="00196D27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система </w:t>
                </w:r>
              </w:p>
              <w:p w14:paraId="36A521B0" w14:textId="2E8B6CC4" w:rsidR="0066098A" w:rsidRPr="00842C39" w:rsidRDefault="0066098A" w:rsidP="005C6E3E">
                <w:pPr>
                  <w:spacing w:line="48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098A" w:rsidRPr="00842C39" w14:paraId="3A252E87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10206" w:type="dxa"/>
                <w:gridSpan w:val="4"/>
              </w:tcPr>
              <w:p w14:paraId="6D350BE5" w14:textId="77777777" w:rsidR="0066098A" w:rsidRPr="00842C39" w:rsidRDefault="0066098A" w:rsidP="002D62BF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Руководство пользователя</w:t>
                </w:r>
              </w:p>
              <w:p w14:paraId="3C4B91CD" w14:textId="215D5C39" w:rsidR="00AF6EE8" w:rsidRPr="00842C39" w:rsidRDefault="00842C39" w:rsidP="00BB3CEA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«</w:t>
                </w:r>
                <w:r w:rsidR="00BB3CEA"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Вакцинопрофилактика</w:t>
                </w:r>
                <w:r w:rsidRPr="00842C39">
                  <w:rPr>
                    <w:rFonts w:ascii="Times New Roman" w:hAnsi="Times New Roman" w:cs="Times New Roman"/>
                    <w:sz w:val="28"/>
                    <w:szCs w:val="28"/>
                  </w:rPr>
                  <w:t>»</w:t>
                </w:r>
              </w:p>
            </w:tc>
          </w:tr>
          <w:tr w:rsidR="0066098A" w:rsidRPr="00842C39" w14:paraId="4BE4AB2D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10206" w:type="dxa"/>
                <w:gridSpan w:val="4"/>
              </w:tcPr>
              <w:p w14:paraId="3F76CEB4" w14:textId="60C2DC54" w:rsidR="0066098A" w:rsidRPr="00842C39" w:rsidRDefault="0066098A" w:rsidP="00CA65DA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highlight w:val="yellow"/>
                  </w:rPr>
                </w:pPr>
              </w:p>
            </w:tc>
          </w:tr>
          <w:tr w:rsidR="0066098A" w:rsidRPr="00842C39" w14:paraId="5A79BC5B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10206" w:type="dxa"/>
                <w:gridSpan w:val="4"/>
              </w:tcPr>
              <w:p w14:paraId="1E87CABF" w14:textId="77777777" w:rsidR="0066098A" w:rsidRPr="00842C39" w:rsidRDefault="0066098A" w:rsidP="002F3E54">
                <w:pPr>
                  <w:spacing w:line="36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highlight w:val="yellow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Листов 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NUMPAGES  \* Arabic  \* MERGEFORMAT </w:instrTex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DE6CF8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51</w:t>
                </w: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c>
          </w:tr>
          <w:tr w:rsidR="0066098A" w:rsidRPr="00842C39" w14:paraId="5402D43F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5333" w:type="dxa"/>
                <w:gridSpan w:val="2"/>
              </w:tcPr>
              <w:p w14:paraId="0B3BC707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0F4F1477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67D0C031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4873" w:type="dxa"/>
                <w:gridSpan w:val="2"/>
              </w:tcPr>
              <w:p w14:paraId="4E6A0306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098A" w:rsidRPr="00842C39" w14:paraId="180EADDE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5333" w:type="dxa"/>
                <w:gridSpan w:val="2"/>
              </w:tcPr>
              <w:p w14:paraId="0B955147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7A5BC2D8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4EBF32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4109BC34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14:paraId="2D85E4F8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4873" w:type="dxa"/>
                <w:gridSpan w:val="2"/>
              </w:tcPr>
              <w:p w14:paraId="04ADBBEA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66098A" w:rsidRPr="00842C39" w14:paraId="689F9DC5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5333" w:type="dxa"/>
                <w:gridSpan w:val="2"/>
              </w:tcPr>
              <w:p w14:paraId="0630D76C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1AC4FF70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12881DD1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0AECA243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331994D2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776F03C5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78F08158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3D9EF2A6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15CF9084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56E7D2FF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16965F93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  <w:p w14:paraId="21DD4333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</w:tc>
            <w:tc>
              <w:tcPr>
                <w:tcW w:w="4873" w:type="dxa"/>
                <w:gridSpan w:val="2"/>
              </w:tcPr>
              <w:p w14:paraId="4067C93A" w14:textId="77777777" w:rsidR="0066098A" w:rsidRPr="00842C39" w:rsidRDefault="0066098A" w:rsidP="00476176">
                <w:pPr>
                  <w:rPr>
                    <w:rFonts w:ascii="Times New Roman" w:hAnsi="Times New Roman" w:cs="Times New Roman"/>
                  </w:rPr>
                </w:pPr>
              </w:p>
            </w:tc>
          </w:tr>
          <w:tr w:rsidR="0066098A" w:rsidRPr="00842C39" w14:paraId="65151596" w14:textId="77777777" w:rsidTr="002B13B1">
            <w:trPr>
              <w:gridBefore w:val="1"/>
              <w:wBefore w:w="566" w:type="dxa"/>
              <w:jc w:val="center"/>
            </w:trPr>
            <w:tc>
              <w:tcPr>
                <w:tcW w:w="10206" w:type="dxa"/>
                <w:gridSpan w:val="4"/>
              </w:tcPr>
              <w:p w14:paraId="4E747764" w14:textId="0E85572E" w:rsidR="0066098A" w:rsidRPr="00842C39" w:rsidRDefault="005C6E3E" w:rsidP="00476176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42C39">
                  <w:rPr>
                    <w:rFonts w:ascii="Times New Roman" w:hAnsi="Times New Roman" w:cs="Times New Roman"/>
                    <w:sz w:val="24"/>
                    <w:szCs w:val="24"/>
                  </w:rPr>
                  <w:t>2015</w:t>
                </w:r>
              </w:p>
            </w:tc>
          </w:tr>
        </w:tbl>
        <w:p w14:paraId="74EA08A9" w14:textId="77777777" w:rsidR="0066098A" w:rsidRPr="00842C39" w:rsidRDefault="0066098A" w:rsidP="00CB6035">
          <w:pPr>
            <w:tabs>
              <w:tab w:val="left" w:pos="7250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515B2E2F" w14:textId="77777777" w:rsidR="0066098A" w:rsidRPr="00842C39" w:rsidRDefault="0066098A" w:rsidP="00CB6035">
          <w:pPr>
            <w:tabs>
              <w:tab w:val="left" w:pos="7250"/>
            </w:tabs>
            <w:rPr>
              <w:rFonts w:ascii="Times New Roman" w:hAnsi="Times New Roman" w:cs="Times New Roman"/>
              <w:sz w:val="24"/>
              <w:szCs w:val="24"/>
            </w:rPr>
            <w:sectPr w:rsidR="0066098A" w:rsidRPr="00842C39" w:rsidSect="002B13B1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type w:val="continuous"/>
              <w:pgSz w:w="11906" w:h="16838" w:code="9"/>
              <w:pgMar w:top="816" w:right="567" w:bottom="851" w:left="1134" w:header="284" w:footer="397" w:gutter="0"/>
              <w:paperSrc w:first="4"/>
              <w:pgNumType w:start="0"/>
              <w:cols w:space="708"/>
              <w:titlePg/>
              <w:docGrid w:linePitch="360"/>
            </w:sectPr>
          </w:pPr>
        </w:p>
        <w:p w14:paraId="3207A568" w14:textId="77777777" w:rsidR="0066098A" w:rsidRPr="00842C39" w:rsidRDefault="0066098A" w:rsidP="000A49FF">
          <w:pPr>
            <w:pStyle w:val="15"/>
            <w:outlineLvl w:val="9"/>
            <w:rPr>
              <w:lang w:val="en-US"/>
            </w:rPr>
          </w:pPr>
          <w:r w:rsidRPr="00842C39">
            <w:lastRenderedPageBreak/>
            <w:t>СОДЕРЖАНИЕ</w:t>
          </w:r>
        </w:p>
        <w:p w14:paraId="034B5C7E" w14:textId="77777777" w:rsidR="00897D70" w:rsidRDefault="0066098A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842C39">
            <w:rPr>
              <w:rFonts w:cs="Times New Roman"/>
              <w:lang w:val="en-US"/>
            </w:rPr>
            <w:fldChar w:fldCharType="begin"/>
          </w:r>
          <w:r w:rsidRPr="00842C39">
            <w:rPr>
              <w:rFonts w:cs="Times New Roman"/>
              <w:lang w:val="en-US"/>
            </w:rPr>
            <w:instrText xml:space="preserve"> TOC \o "1-3" \h \z \u </w:instrText>
          </w:r>
          <w:r w:rsidRPr="00842C39">
            <w:rPr>
              <w:rFonts w:cs="Times New Roman"/>
              <w:lang w:val="en-US"/>
            </w:rPr>
            <w:fldChar w:fldCharType="separate"/>
          </w:r>
          <w:hyperlink w:anchor="_Toc438706992" w:history="1">
            <w:r w:rsidR="00897D70" w:rsidRPr="0027698B">
              <w:rPr>
                <w:rStyle w:val="af2"/>
                <w:rFonts w:cs="Times New Roman"/>
                <w:noProof/>
              </w:rPr>
              <w:t>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Состав модуля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 w:rsidR="00DE6CF8">
              <w:rPr>
                <w:noProof/>
                <w:webHidden/>
              </w:rPr>
              <w:t>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D27F3C2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3" w:history="1">
            <w:r w:rsidR="00897D70" w:rsidRPr="0027698B">
              <w:rPr>
                <w:rStyle w:val="af2"/>
                <w:rFonts w:cs="Times New Roman"/>
                <w:noProof/>
              </w:rPr>
              <w:t>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АРМ медсестры кабинета вакцинации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00BF5D35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4" w:history="1">
            <w:r w:rsidR="00897D70" w:rsidRPr="0027698B">
              <w:rPr>
                <w:rStyle w:val="af2"/>
                <w:rFonts w:cs="Times New Roman"/>
                <w:noProof/>
              </w:rPr>
              <w:t>2.1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Назначение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8676AE2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5" w:history="1">
            <w:r w:rsidR="00897D70" w:rsidRPr="0027698B">
              <w:rPr>
                <w:rStyle w:val="af2"/>
                <w:rFonts w:cs="Times New Roman"/>
                <w:noProof/>
              </w:rPr>
              <w:t>2.2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Функции АРМ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27C3585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6" w:history="1">
            <w:r w:rsidR="00897D70" w:rsidRPr="0027698B">
              <w:rPr>
                <w:rStyle w:val="af2"/>
                <w:rFonts w:cs="Times New Roman"/>
                <w:noProof/>
              </w:rPr>
              <w:t>2.3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Условия доступа к функционалу АРМ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21E1751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7" w:history="1">
            <w:r w:rsidR="00897D70" w:rsidRPr="0027698B">
              <w:rPr>
                <w:rStyle w:val="af2"/>
                <w:rFonts w:cs="Times New Roman"/>
                <w:noProof/>
              </w:rPr>
              <w:t>2.4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Создание службы «Кабинет вакцинации» в структуре МО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7715CC3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8" w:history="1">
            <w:r w:rsidR="00897D70" w:rsidRPr="0027698B">
              <w:rPr>
                <w:rStyle w:val="af2"/>
                <w:rFonts w:cs="Times New Roman"/>
                <w:noProof/>
              </w:rPr>
              <w:t>2.5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Описание главной формы АРМ медсестры кабинета вакцинации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300729D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6999" w:history="1">
            <w:r w:rsidR="00897D70" w:rsidRPr="0027698B">
              <w:rPr>
                <w:rStyle w:val="af2"/>
                <w:rFonts w:cs="Times New Roman"/>
                <w:noProof/>
              </w:rPr>
              <w:t>2.5.1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Панель Период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_Toc438706999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339DFB5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0" w:history="1">
            <w:r w:rsidR="00897D70" w:rsidRPr="0027698B">
              <w:rPr>
                <w:rStyle w:val="af2"/>
                <w:rFonts w:cs="Times New Roman"/>
                <w:noProof/>
              </w:rPr>
              <w:t>2.5.2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Фильтр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_Toc438707000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E47E117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1" w:history="1">
            <w:r w:rsidR="00897D70" w:rsidRPr="0027698B">
              <w:rPr>
                <w:rStyle w:val="af2"/>
                <w:rFonts w:cs="Times New Roman"/>
                <w:noProof/>
              </w:rPr>
              <w:t>2.5.3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Список назначенных / исполненных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_Toc438707001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693345B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2" w:history="1">
            <w:r w:rsidR="00897D70" w:rsidRPr="0027698B">
              <w:rPr>
                <w:rStyle w:val="af2"/>
                <w:rFonts w:cs="Times New Roman"/>
                <w:noProof/>
              </w:rPr>
              <w:t>2.5.4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Боковая панель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84C4A6B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3" w:history="1">
            <w:r w:rsidR="00897D70" w:rsidRPr="0027698B">
              <w:rPr>
                <w:rStyle w:val="af2"/>
                <w:rFonts w:cs="Times New Roman"/>
                <w:noProof/>
              </w:rPr>
              <w:t>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Карта профилактических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1CFD007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4" w:history="1">
            <w:r w:rsidR="00897D70" w:rsidRPr="0027698B">
              <w:rPr>
                <w:rStyle w:val="af2"/>
                <w:rFonts w:cs="Times New Roman"/>
                <w:noProof/>
              </w:rPr>
              <w:t>3.1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«1. Карта 063»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C6C5869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5" w:history="1">
            <w:r w:rsidR="00897D70" w:rsidRPr="0027698B">
              <w:rPr>
                <w:rStyle w:val="af2"/>
                <w:rFonts w:cs="Times New Roman"/>
                <w:noProof/>
              </w:rPr>
              <w:t>3.2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«2. Манту/Диаскинтест»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3889301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6" w:history="1">
            <w:r w:rsidR="00897D70" w:rsidRPr="0027698B">
              <w:rPr>
                <w:rStyle w:val="af2"/>
                <w:rFonts w:cs="Times New Roman"/>
                <w:noProof/>
              </w:rPr>
              <w:t>3.3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«3. Запланировано»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97C658E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7" w:history="1">
            <w:r w:rsidR="00897D70" w:rsidRPr="0027698B">
              <w:rPr>
                <w:rStyle w:val="af2"/>
                <w:rFonts w:cs="Times New Roman"/>
                <w:noProof/>
              </w:rPr>
              <w:t>3.4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«4. Назначено»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450CA6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8" w:history="1">
            <w:r w:rsidR="00897D70" w:rsidRPr="0027698B">
              <w:rPr>
                <w:rStyle w:val="af2"/>
                <w:rFonts w:cs="Times New Roman"/>
                <w:noProof/>
              </w:rPr>
              <w:t>3.5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«5. Исполнено»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A71DF1B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09" w:history="1">
            <w:r w:rsidR="00897D70" w:rsidRPr="0027698B">
              <w:rPr>
                <w:rStyle w:val="af2"/>
                <w:rFonts w:cs="Times New Roman"/>
                <w:noProof/>
              </w:rPr>
              <w:t>3.6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«6. Отказы и отводы»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_Toc438707009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D88FB2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0" w:history="1">
            <w:r w:rsidR="00897D70" w:rsidRPr="0027698B">
              <w:rPr>
                <w:rStyle w:val="af2"/>
                <w:rFonts w:cs="Times New Roman"/>
                <w:noProof/>
              </w:rPr>
              <w:t>3.7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«7. Группы риска»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_Toc438707010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B17FA0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1" w:history="1">
            <w:r w:rsidR="00897D70" w:rsidRPr="0027698B">
              <w:rPr>
                <w:rStyle w:val="af2"/>
                <w:rFonts w:cs="Times New Roman"/>
                <w:noProof/>
              </w:rPr>
              <w:t>3.8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Вкладка «8. Прочие прививки»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_Toc438707011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1DFF034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2" w:history="1">
            <w:r w:rsidR="00897D70" w:rsidRPr="0027698B">
              <w:rPr>
                <w:rStyle w:val="af2"/>
                <w:rFonts w:cs="Times New Roman"/>
                <w:noProof/>
              </w:rPr>
              <w:t>3.9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Кнопка «Сформировать план»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70ED8EC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3" w:history="1">
            <w:r w:rsidR="00897D70" w:rsidRPr="0027698B">
              <w:rPr>
                <w:rStyle w:val="af2"/>
                <w:rFonts w:cs="Times New Roman"/>
                <w:noProof/>
              </w:rPr>
              <w:t>3.10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Кнопка «Печать карты 063»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FA4D45D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4" w:history="1">
            <w:r w:rsidR="00897D70" w:rsidRPr="0027698B">
              <w:rPr>
                <w:rStyle w:val="af2"/>
                <w:rFonts w:cs="Times New Roman"/>
                <w:noProof/>
              </w:rPr>
              <w:t>3.11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Кнопка «Печать плана прививок»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173CC94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5" w:history="1">
            <w:r w:rsidR="00897D70" w:rsidRPr="0027698B">
              <w:rPr>
                <w:rStyle w:val="af2"/>
                <w:rFonts w:cs="Times New Roman"/>
                <w:noProof/>
              </w:rPr>
              <w:t>3.12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Кнопка «Закрыть»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27C069C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6" w:history="1">
            <w:r w:rsidR="00897D70" w:rsidRPr="0027698B">
              <w:rPr>
                <w:rStyle w:val="af2"/>
                <w:rFonts w:cs="Times New Roman"/>
                <w:noProof/>
              </w:rPr>
              <w:t>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АРМ эпидемиолога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B16550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7" w:history="1">
            <w:r w:rsidR="00897D70" w:rsidRPr="0027698B">
              <w:rPr>
                <w:rStyle w:val="af2"/>
                <w:rFonts w:cs="Times New Roman"/>
                <w:noProof/>
              </w:rPr>
              <w:t>4.1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Назначение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12C8DCE4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8" w:history="1">
            <w:r w:rsidR="00897D70" w:rsidRPr="0027698B">
              <w:rPr>
                <w:rStyle w:val="af2"/>
                <w:rFonts w:cs="Times New Roman"/>
                <w:noProof/>
              </w:rPr>
              <w:t>4.2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Добавление пользователю прав к АРМ эпидемиолога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ECEC72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19" w:history="1">
            <w:r w:rsidR="00897D70" w:rsidRPr="0027698B">
              <w:rPr>
                <w:rStyle w:val="af2"/>
                <w:rFonts w:cs="Times New Roman"/>
                <w:noProof/>
              </w:rPr>
              <w:t>4.3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Описание АРМ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_Toc438707019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1DBB2971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0" w:history="1">
            <w:r w:rsidR="00897D70" w:rsidRPr="0027698B">
              <w:rPr>
                <w:rStyle w:val="af2"/>
                <w:rFonts w:cs="Times New Roman"/>
                <w:noProof/>
              </w:rPr>
              <w:t>4.3.1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Список подотчетных организаций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_Toc438707020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0319AB6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1" w:history="1">
            <w:r w:rsidR="00897D70" w:rsidRPr="0027698B">
              <w:rPr>
                <w:rStyle w:val="af2"/>
                <w:rFonts w:cs="Times New Roman"/>
                <w:noProof/>
              </w:rPr>
              <w:t>4.3.2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Боковая панель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_Toc438707021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A08F69B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2" w:history="1">
            <w:r w:rsidR="00897D70" w:rsidRPr="0027698B">
              <w:rPr>
                <w:rStyle w:val="af2"/>
                <w:rFonts w:cs="Times New Roman"/>
                <w:noProof/>
              </w:rPr>
              <w:t>4.4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Подсчет введенных карт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4E984E1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3" w:history="1">
            <w:r w:rsidR="00897D70" w:rsidRPr="0027698B">
              <w:rPr>
                <w:rStyle w:val="af2"/>
                <w:rFonts w:cs="Times New Roman"/>
                <w:noProof/>
              </w:rPr>
              <w:t>5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Иммунопрофилактика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D9B8D38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4" w:history="1">
            <w:r w:rsidR="00897D70" w:rsidRPr="0027698B">
              <w:rPr>
                <w:rStyle w:val="af2"/>
                <w:rFonts w:cs="Times New Roman"/>
                <w:noProof/>
              </w:rPr>
              <w:t>5.1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Состав меню «Иммунопрофилактика»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385833F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5" w:history="1">
            <w:r w:rsidR="00897D70" w:rsidRPr="0027698B">
              <w:rPr>
                <w:rStyle w:val="af2"/>
                <w:rFonts w:cs="Times New Roman"/>
                <w:noProof/>
              </w:rPr>
              <w:t>5.2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Планирование вакцинации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1408E2ED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6" w:history="1">
            <w:r w:rsidR="00897D70" w:rsidRPr="0027698B">
              <w:rPr>
                <w:rStyle w:val="af2"/>
                <w:rFonts w:cs="Times New Roman"/>
                <w:noProof/>
              </w:rPr>
              <w:t>5.3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Список заданий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3F66C2D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7" w:history="1">
            <w:r w:rsidR="00897D70" w:rsidRPr="0027698B">
              <w:rPr>
                <w:rStyle w:val="af2"/>
                <w:rFonts w:cs="Times New Roman"/>
                <w:noProof/>
              </w:rPr>
              <w:t>5.4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0FA0B82B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8" w:history="1">
            <w:r w:rsidR="00897D70" w:rsidRPr="0027698B">
              <w:rPr>
                <w:rStyle w:val="af2"/>
                <w:rFonts w:cs="Times New Roman"/>
                <w:noProof/>
              </w:rPr>
              <w:t>5.4.1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Типы журналов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3C5F77B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29" w:history="1">
            <w:r w:rsidR="00897D70" w:rsidRPr="0027698B">
              <w:rPr>
                <w:rStyle w:val="af2"/>
                <w:rFonts w:cs="Times New Roman"/>
                <w:noProof/>
              </w:rPr>
              <w:t>5.4.2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Доступные действия на форме «Просмотр журналов вакцинации»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_Toc438707029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CB3E373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0" w:history="1">
            <w:r w:rsidR="00897D70" w:rsidRPr="0027698B">
              <w:rPr>
                <w:rStyle w:val="af2"/>
                <w:rFonts w:cs="Times New Roman"/>
                <w:noProof/>
              </w:rPr>
              <w:t>5.4.3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Основной фильтр журналов вакцинации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_Toc438707030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1C29B4B5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1" w:history="1">
            <w:r w:rsidR="00897D70" w:rsidRPr="0027698B">
              <w:rPr>
                <w:rStyle w:val="af2"/>
                <w:rFonts w:cs="Times New Roman"/>
                <w:noProof/>
              </w:rPr>
              <w:t>5.4.4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Список карт профилактических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_Toc438707031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07063609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2" w:history="1">
            <w:r w:rsidR="00897D70" w:rsidRPr="0027698B">
              <w:rPr>
                <w:rStyle w:val="af2"/>
                <w:rFonts w:cs="Times New Roman"/>
                <w:noProof/>
              </w:rPr>
              <w:t>5.4.5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План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1453A62D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3" w:history="1">
            <w:r w:rsidR="00897D70" w:rsidRPr="0027698B">
              <w:rPr>
                <w:rStyle w:val="af2"/>
                <w:rFonts w:cs="Times New Roman"/>
                <w:noProof/>
              </w:rPr>
              <w:t>5.4.6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Назначенные прививки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81ADAF2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4" w:history="1">
            <w:r w:rsidR="00897D70" w:rsidRPr="0027698B">
              <w:rPr>
                <w:rStyle w:val="af2"/>
                <w:rFonts w:cs="Times New Roman"/>
                <w:noProof/>
              </w:rPr>
              <w:t>5.4.7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Учет профилактических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94E6482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5" w:history="1">
            <w:r w:rsidR="00897D70" w:rsidRPr="0027698B">
              <w:rPr>
                <w:rStyle w:val="af2"/>
                <w:rFonts w:cs="Times New Roman"/>
                <w:noProof/>
              </w:rPr>
              <w:t>5.4.8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журнала туберкулинодиагностики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F72ACF5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6" w:history="1">
            <w:r w:rsidR="00897D70" w:rsidRPr="0027698B">
              <w:rPr>
                <w:rStyle w:val="af2"/>
                <w:rFonts w:cs="Times New Roman"/>
                <w:noProof/>
              </w:rPr>
              <w:t>5.4.9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Манту-назначено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D623C1F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7" w:history="1">
            <w:r w:rsidR="00897D70" w:rsidRPr="0027698B">
              <w:rPr>
                <w:rStyle w:val="af2"/>
                <w:rFonts w:cs="Times New Roman"/>
                <w:noProof/>
              </w:rPr>
              <w:t>5.4.10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Манту-реакция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CA95AAF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8" w:history="1">
            <w:r w:rsidR="00897D70" w:rsidRPr="0027698B">
              <w:rPr>
                <w:rStyle w:val="af2"/>
                <w:rFonts w:cs="Times New Roman"/>
                <w:noProof/>
              </w:rPr>
              <w:t>5.4.11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Просмотр журналов вакцинации: Журнал Медотводы и отказы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3808DB4B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39" w:history="1">
            <w:r w:rsidR="00897D70" w:rsidRPr="0027698B">
              <w:rPr>
                <w:rStyle w:val="af2"/>
                <w:rFonts w:cs="Times New Roman"/>
                <w:noProof/>
              </w:rPr>
              <w:t>5.4.12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Справочник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_Toc438707039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6D19F7E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0" w:history="1">
            <w:r w:rsidR="00897D70" w:rsidRPr="0027698B">
              <w:rPr>
                <w:rStyle w:val="af2"/>
                <w:rFonts w:cs="Times New Roman"/>
                <w:noProof/>
              </w:rPr>
              <w:t>5.5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Иммунопрофилактика. Отчет № 5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_Toc438707040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2E0770B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1" w:history="1">
            <w:r w:rsidR="00897D70" w:rsidRPr="0027698B">
              <w:rPr>
                <w:rStyle w:val="af2"/>
                <w:rFonts w:cs="Times New Roman"/>
                <w:noProof/>
              </w:rPr>
              <w:t>5.6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Справочник вакцин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_Toc438707041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843CBC5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2" w:history="1">
            <w:r w:rsidR="00897D70" w:rsidRPr="0027698B">
              <w:rPr>
                <w:rStyle w:val="af2"/>
                <w:rFonts w:cs="Times New Roman"/>
                <w:noProof/>
              </w:rPr>
              <w:t>5.6.1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Добавление записи в справочник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_Toc438707042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4BED1843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3" w:history="1">
            <w:r w:rsidR="00897D70" w:rsidRPr="0027698B">
              <w:rPr>
                <w:rStyle w:val="af2"/>
                <w:rFonts w:cs="Times New Roman"/>
                <w:noProof/>
              </w:rPr>
              <w:t>5.7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Национальный календарь прививок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_Toc438707043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1C8980E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4" w:history="1">
            <w:r w:rsidR="00897D70" w:rsidRPr="0027698B">
              <w:rPr>
                <w:rStyle w:val="af2"/>
                <w:rFonts w:cs="Times New Roman"/>
                <w:noProof/>
              </w:rPr>
              <w:t>5.7.1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Национальный календарь прививок: Добавление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_Toc438707044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677E497E" w14:textId="77777777" w:rsidR="00897D70" w:rsidRDefault="00DE6CF8">
          <w:pPr>
            <w:pStyle w:val="34"/>
            <w:tabs>
              <w:tab w:val="left" w:pos="132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5" w:history="1">
            <w:r w:rsidR="00897D70" w:rsidRPr="0027698B">
              <w:rPr>
                <w:rStyle w:val="af2"/>
                <w:rFonts w:cs="Times New Roman"/>
                <w:noProof/>
              </w:rPr>
              <w:t>5.7.2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Вакцинация против гепатита B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_Toc438707045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72D66300" w14:textId="77777777" w:rsidR="00897D70" w:rsidRDefault="00DE6CF8">
          <w:pPr>
            <w:pStyle w:val="26"/>
            <w:tabs>
              <w:tab w:val="left" w:pos="88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6" w:history="1">
            <w:r w:rsidR="00897D70" w:rsidRPr="0027698B">
              <w:rPr>
                <w:rStyle w:val="af2"/>
                <w:rFonts w:cs="Times New Roman"/>
                <w:noProof/>
              </w:rPr>
              <w:t>5.8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Наличие вакцин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_Toc438707046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5A0FD59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7" w:history="1">
            <w:r w:rsidR="00897D70" w:rsidRPr="0027698B">
              <w:rPr>
                <w:rStyle w:val="af2"/>
                <w:rFonts w:cs="Times New Roman"/>
                <w:noProof/>
              </w:rPr>
              <w:t>6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АВАРИЙНЫЕ СИТУАЦИИ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_Toc438707047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C240D09" w14:textId="77777777" w:rsidR="00897D70" w:rsidRDefault="00DE6CF8">
          <w:pPr>
            <w:pStyle w:val="16"/>
            <w:tabs>
              <w:tab w:val="left" w:pos="440"/>
              <w:tab w:val="right" w:leader="dot" w:pos="966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38707048" w:history="1">
            <w:r w:rsidR="00897D70" w:rsidRPr="0027698B">
              <w:rPr>
                <w:rStyle w:val="af2"/>
                <w:rFonts w:cs="Times New Roman"/>
                <w:noProof/>
              </w:rPr>
              <w:t>7</w:t>
            </w:r>
            <w:r w:rsidR="00897D7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97D70" w:rsidRPr="0027698B">
              <w:rPr>
                <w:rStyle w:val="af2"/>
                <w:rFonts w:cs="Times New Roman"/>
                <w:noProof/>
              </w:rPr>
              <w:t>РЕКОМЕНДАЦИИ ПО ОСВОЕНИЮ</w:t>
            </w:r>
            <w:r w:rsidR="00897D70">
              <w:rPr>
                <w:noProof/>
                <w:webHidden/>
              </w:rPr>
              <w:tab/>
            </w:r>
            <w:r w:rsidR="00897D70">
              <w:rPr>
                <w:noProof/>
                <w:webHidden/>
              </w:rPr>
              <w:fldChar w:fldCharType="begin"/>
            </w:r>
            <w:r w:rsidR="00897D70">
              <w:rPr>
                <w:noProof/>
                <w:webHidden/>
              </w:rPr>
              <w:instrText xml:space="preserve"> PAGEREF _Toc438707048 \h </w:instrText>
            </w:r>
            <w:r w:rsidR="00897D70">
              <w:rPr>
                <w:noProof/>
                <w:webHidden/>
              </w:rPr>
            </w:r>
            <w:r w:rsidR="00897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 w:rsidR="00897D70">
              <w:rPr>
                <w:noProof/>
                <w:webHidden/>
              </w:rPr>
              <w:fldChar w:fldCharType="end"/>
            </w:r>
          </w:hyperlink>
        </w:p>
        <w:p w14:paraId="2781346E" w14:textId="2E0C5C11" w:rsidR="0066098A" w:rsidRPr="00842C39" w:rsidRDefault="0066098A" w:rsidP="00156539">
          <w:pPr>
            <w:pStyle w:val="16"/>
            <w:tabs>
              <w:tab w:val="left" w:pos="440"/>
              <w:tab w:val="right" w:leader="dot" w:pos="10195"/>
            </w:tabs>
            <w:rPr>
              <w:rFonts w:cs="Times New Roman"/>
              <w:lang w:val="en-US"/>
            </w:rPr>
          </w:pPr>
          <w:r w:rsidRPr="00842C39">
            <w:rPr>
              <w:rFonts w:cs="Times New Roman"/>
              <w:lang w:val="en-US"/>
            </w:rPr>
            <w:fldChar w:fldCharType="end"/>
          </w:r>
          <w:r w:rsidRPr="00842C39">
            <w:rPr>
              <w:rFonts w:cs="Times New Roman"/>
              <w:lang w:val="en-US"/>
            </w:rPr>
            <w:br w:type="page"/>
          </w:r>
        </w:p>
        <w:p w14:paraId="22C51F0D" w14:textId="77777777" w:rsidR="0066098A" w:rsidRPr="00842C39" w:rsidRDefault="0066098A" w:rsidP="0065219A">
          <w:pPr>
            <w:pStyle w:val="15"/>
            <w:outlineLvl w:val="9"/>
          </w:pPr>
          <w:r w:rsidRPr="00842C39">
            <w:lastRenderedPageBreak/>
            <w:t>ВВЕДЕНИЕ</w:t>
          </w:r>
        </w:p>
        <w:p w14:paraId="63B69A6E" w14:textId="1EBB8FCE" w:rsidR="00AF6EE8" w:rsidRPr="00842C39" w:rsidRDefault="00A02C4C" w:rsidP="00AF6EE8">
          <w:pPr>
            <w:pStyle w:val="MText"/>
            <w:rPr>
              <w:rFonts w:ascii="Times New Roman" w:hAnsi="Times New Roman" w:cs="Times New Roman"/>
            </w:rPr>
          </w:pPr>
          <w:r w:rsidRPr="00196D27">
            <w:rPr>
              <w:rFonts w:ascii="Times New Roman" w:hAnsi="Times New Roman" w:cs="Times New Roman"/>
              <w:szCs w:val="24"/>
            </w:rPr>
            <w:t xml:space="preserve">Настоящая инструкция предназначена для ознакомления с возможностями </w:t>
          </w:r>
          <w:r>
            <w:rPr>
              <w:rFonts w:ascii="Times New Roman" w:hAnsi="Times New Roman" w:cs="Times New Roman"/>
              <w:szCs w:val="24"/>
            </w:rPr>
            <w:t>Региональной информационной аналитической медицинской системы</w:t>
          </w:r>
          <w:r w:rsidRPr="00196D27">
            <w:rPr>
              <w:rFonts w:ascii="Times New Roman" w:hAnsi="Times New Roman" w:cs="Times New Roman"/>
              <w:szCs w:val="24"/>
            </w:rPr>
            <w:t xml:space="preserve"> (далее - Система), 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AF6EE8" w:rsidRPr="00842C39">
            <w:rPr>
              <w:rFonts w:ascii="Times New Roman" w:hAnsi="Times New Roman" w:cs="Times New Roman"/>
            </w:rPr>
            <w:t xml:space="preserve">в частности с модулем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="00BB3CEA" w:rsidRPr="00842C39">
            <w:rPr>
              <w:rFonts w:ascii="Times New Roman" w:hAnsi="Times New Roman" w:cs="Times New Roman"/>
            </w:rPr>
            <w:t>Вакцинопрофилактика</w:t>
          </w:r>
          <w:r w:rsidR="00842C39" w:rsidRPr="00842C39">
            <w:rPr>
              <w:rFonts w:ascii="Times New Roman" w:hAnsi="Times New Roman" w:cs="Times New Roman"/>
            </w:rPr>
            <w:t>»</w:t>
          </w:r>
          <w:r w:rsidR="00AF6EE8" w:rsidRPr="00842C39">
            <w:rPr>
              <w:rFonts w:ascii="Times New Roman" w:hAnsi="Times New Roman" w:cs="Times New Roman"/>
            </w:rPr>
            <w:t>, описывает порядок работы с автоматизированными рабочими местами (далее - АРМ) пользователей Системы.</w:t>
          </w:r>
        </w:p>
        <w:p w14:paraId="6F4F4B65" w14:textId="77777777" w:rsidR="00AF6EE8" w:rsidRPr="00842C39" w:rsidRDefault="00AF6EE8" w:rsidP="00AF6EE8">
          <w:pPr>
            <w:pStyle w:val="MText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>Пользователи должны иметь опыт работы с персональным компьютером на базе операционных систем Microsoft Windows на уровне квалифицированного пользователя и свободно осуществлять базовые операции в стандартных окнах Windows. Пользователи системы должны уметь работать с интернет-браузерами, иметь базовые навыки работы с приложением MS Excel.</w:t>
          </w:r>
        </w:p>
        <w:p w14:paraId="500C4EF0" w14:textId="77777777" w:rsidR="00AF6EE8" w:rsidRPr="00842C39" w:rsidRDefault="00AF6EE8" w:rsidP="00AF6EE8">
          <w:pPr>
            <w:pStyle w:val="MText"/>
            <w:rPr>
              <w:rFonts w:ascii="Times New Roman" w:hAnsi="Times New Roman" w:cs="Times New Roman"/>
            </w:rPr>
          </w:pPr>
        </w:p>
        <w:p w14:paraId="033D20BD" w14:textId="77777777" w:rsidR="00AF6EE8" w:rsidRPr="00842C39" w:rsidRDefault="00AF6EE8" w:rsidP="00AF6EE8">
          <w:pPr>
            <w:pStyle w:val="MText"/>
            <w:rPr>
              <w:rFonts w:ascii="Times New Roman" w:hAnsi="Times New Roman" w:cs="Times New Roman"/>
            </w:rPr>
            <w:sectPr w:rsidR="00AF6EE8" w:rsidRPr="00842C39" w:rsidSect="00AF6EE8">
              <w:headerReference w:type="first" r:id="rId15"/>
              <w:footerReference w:type="first" r:id="rId16"/>
              <w:type w:val="continuous"/>
              <w:pgSz w:w="11949" w:h="16899"/>
              <w:pgMar w:top="1877" w:right="851" w:bottom="1933" w:left="1423" w:header="624" w:footer="680" w:gutter="0"/>
              <w:cols w:space="720"/>
              <w:noEndnote/>
              <w:docGrid w:linePitch="326"/>
            </w:sectPr>
          </w:pPr>
        </w:p>
        <w:p w14:paraId="5B1D9414" w14:textId="77777777" w:rsidR="00AF6EE8" w:rsidRPr="00842C39" w:rsidRDefault="00AF6EE8" w:rsidP="00AF6EE8">
          <w:pPr>
            <w:pStyle w:val="1Header"/>
            <w:rPr>
              <w:rFonts w:ascii="Times New Roman" w:hAnsi="Times New Roman" w:cs="Times New Roman"/>
            </w:rPr>
          </w:pPr>
          <w:bookmarkStart w:id="0" w:name="_Toc407095948"/>
          <w:bookmarkStart w:id="1" w:name="_Toc438706992"/>
          <w:bookmarkStart w:id="2" w:name="Раздел_описание"/>
          <w:r w:rsidRPr="00842C39">
            <w:rPr>
              <w:rFonts w:ascii="Times New Roman" w:hAnsi="Times New Roman" w:cs="Times New Roman"/>
            </w:rPr>
            <w:lastRenderedPageBreak/>
            <w:t>Состав модуля</w:t>
          </w:r>
          <w:bookmarkEnd w:id="0"/>
          <w:bookmarkEnd w:id="1"/>
        </w:p>
        <w:p w14:paraId="18C69D8F" w14:textId="3C805EF5" w:rsidR="00AF6EE8" w:rsidRPr="00842C39" w:rsidRDefault="005C6E3E" w:rsidP="00AF6EE8">
          <w:pPr>
            <w:pStyle w:val="MText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Функционал </w:t>
          </w:r>
          <w:r w:rsidR="00A02C4C">
            <w:rPr>
              <w:rFonts w:ascii="Times New Roman" w:hAnsi="Times New Roman" w:cs="Times New Roman"/>
              <w:szCs w:val="24"/>
            </w:rPr>
            <w:t>Системы</w:t>
          </w:r>
          <w:r w:rsidRPr="00842C39">
            <w:rPr>
              <w:rFonts w:ascii="Times New Roman" w:hAnsi="Times New Roman" w:cs="Times New Roman"/>
              <w:szCs w:val="24"/>
            </w:rPr>
            <w:t xml:space="preserve"> </w:t>
          </w:r>
          <w:r w:rsidRPr="00842C39">
            <w:rPr>
              <w:rFonts w:ascii="Times New Roman" w:hAnsi="Times New Roman" w:cs="Times New Roman"/>
            </w:rPr>
            <w:t xml:space="preserve">можно </w:t>
          </w:r>
          <w:r w:rsidR="00AF6EE8" w:rsidRPr="00842C39">
            <w:rPr>
              <w:rFonts w:ascii="Times New Roman" w:hAnsi="Times New Roman" w:cs="Times New Roman"/>
            </w:rPr>
            <w:t xml:space="preserve">разбить на модули. Модуль 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="00BB3CEA" w:rsidRPr="00842C39">
            <w:rPr>
              <w:rFonts w:ascii="Times New Roman" w:hAnsi="Times New Roman" w:cs="Times New Roman"/>
            </w:rPr>
            <w:t>Вакцинопрофилактика</w:t>
          </w:r>
          <w:r w:rsidR="00842C39" w:rsidRPr="00842C39">
            <w:rPr>
              <w:rFonts w:ascii="Times New Roman" w:hAnsi="Times New Roman" w:cs="Times New Roman"/>
            </w:rPr>
            <w:t>»</w:t>
          </w:r>
          <w:r w:rsidR="00AF6EE8" w:rsidRPr="00842C39">
            <w:rPr>
              <w:rFonts w:ascii="Times New Roman" w:hAnsi="Times New Roman" w:cs="Times New Roman"/>
            </w:rPr>
            <w:t xml:space="preserve"> включает в себя следующие элементы:</w:t>
          </w:r>
        </w:p>
        <w:p w14:paraId="3518FC90" w14:textId="77777777" w:rsidR="00BB3CEA" w:rsidRPr="00842C39" w:rsidRDefault="00BB3CEA" w:rsidP="00AF6EE8">
          <w:pPr>
            <w:pStyle w:val="MList2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>Подсистема Иммунопрофилактика;</w:t>
          </w:r>
        </w:p>
        <w:p w14:paraId="0482D072" w14:textId="420E6E82" w:rsidR="00832202" w:rsidRPr="00842C39" w:rsidRDefault="00BB3CEA" w:rsidP="00AF6EE8">
          <w:pPr>
            <w:pStyle w:val="MList2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>АРМ медсестры кабинета вакцинации</w:t>
          </w:r>
          <w:r w:rsidR="00832202" w:rsidRPr="00842C39">
            <w:rPr>
              <w:rFonts w:ascii="Times New Roman" w:hAnsi="Times New Roman" w:cs="Times New Roman"/>
            </w:rPr>
            <w:t>.</w:t>
          </w:r>
        </w:p>
        <w:p w14:paraId="283FE72F" w14:textId="58DF9DE2" w:rsidR="00CA65DA" w:rsidRPr="00842C39" w:rsidRDefault="00BB3CEA" w:rsidP="00AF6EE8">
          <w:pPr>
            <w:pStyle w:val="MList2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>АРМ эпидемиолога.</w:t>
          </w:r>
        </w:p>
        <w:p w14:paraId="3E9F5746" w14:textId="77777777" w:rsidR="006177D7" w:rsidRPr="00842C39" w:rsidRDefault="006177D7" w:rsidP="006177D7">
          <w:pPr>
            <w:rPr>
              <w:rFonts w:ascii="Times New Roman" w:hAnsi="Times New Roman" w:cs="Times New Roman"/>
            </w:rPr>
          </w:pPr>
        </w:p>
        <w:p w14:paraId="302DEAA2" w14:textId="77777777" w:rsidR="006177D7" w:rsidRPr="00842C39" w:rsidRDefault="006177D7" w:rsidP="006177D7">
          <w:pPr>
            <w:rPr>
              <w:rFonts w:ascii="Times New Roman" w:hAnsi="Times New Roman" w:cs="Times New Roman"/>
            </w:rPr>
          </w:pPr>
        </w:p>
        <w:p w14:paraId="2A3EAB6B" w14:textId="77777777" w:rsidR="00F05FD6" w:rsidRPr="00842C39" w:rsidRDefault="00F05FD6" w:rsidP="00F05FD6">
          <w:pPr>
            <w:pStyle w:val="1Header"/>
            <w:rPr>
              <w:rFonts w:ascii="Times New Roman" w:hAnsi="Times New Roman" w:cs="Times New Roman"/>
            </w:rPr>
          </w:pPr>
          <w:bookmarkStart w:id="3" w:name="_Toc438706993"/>
          <w:r w:rsidRPr="00842C39">
            <w:rPr>
              <w:rFonts w:ascii="Times New Roman" w:hAnsi="Times New Roman" w:cs="Times New Roman"/>
            </w:rPr>
            <w:lastRenderedPageBreak/>
            <w:t>АРМ медсестры кабинета вакцинации</w:t>
          </w:r>
          <w:bookmarkEnd w:id="3"/>
        </w:p>
        <w:p w14:paraId="51C41E41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4" w:name="_Toc438706994"/>
          <w:r w:rsidRPr="00842C39">
            <w:rPr>
              <w:rFonts w:ascii="Times New Roman" w:hAnsi="Times New Roman" w:cs="Times New Roman"/>
            </w:rPr>
            <w:t>Назначение</w:t>
          </w:r>
          <w:bookmarkEnd w:id="4"/>
        </w:p>
        <w:p w14:paraId="6BC9845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Автоматизированное рабочее место медсестры кабинета вакцинации предназначено для автоматизации ввода информации об исполнении прививки, просмотра справочной информации, формирования журналов вакцинации.</w:t>
          </w:r>
        </w:p>
        <w:p w14:paraId="2CE710EA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5" w:name="_Toc438706995"/>
          <w:r w:rsidRPr="00842C39">
            <w:rPr>
              <w:rFonts w:ascii="Times New Roman" w:hAnsi="Times New Roman" w:cs="Times New Roman"/>
            </w:rPr>
            <w:t>Функции АРМ</w:t>
          </w:r>
          <w:bookmarkEnd w:id="5"/>
        </w:p>
        <w:p w14:paraId="3780BF0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Функции АРМ медсестры кабинета вакцинации:</w:t>
          </w:r>
        </w:p>
        <w:p w14:paraId="612DE143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Исполнение назначенной прививки;</w:t>
          </w:r>
        </w:p>
        <w:p w14:paraId="3827A021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Редактирование информации об исполнении прививки;</w:t>
          </w:r>
        </w:p>
        <w:p w14:paraId="6336F531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Просмотр карты профилактических прививок;</w:t>
          </w:r>
        </w:p>
        <w:p w14:paraId="4E694585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Просмотр справочников вакцинации;</w:t>
          </w:r>
        </w:p>
        <w:p w14:paraId="379CEEA9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Формирование журнала 064;</w:t>
          </w:r>
        </w:p>
        <w:p w14:paraId="1A7CA017" w14:textId="77777777" w:rsidR="00F05FD6" w:rsidRPr="00842C39" w:rsidRDefault="00F05FD6" w:rsidP="00B55FC7">
          <w:pPr>
            <w:numPr>
              <w:ilvl w:val="0"/>
              <w:numId w:val="3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Печать списка исполненных прививок.</w:t>
          </w:r>
        </w:p>
        <w:p w14:paraId="3A164BE7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6" w:name="_Toc438706996"/>
          <w:r w:rsidRPr="00842C39">
            <w:rPr>
              <w:rFonts w:ascii="Times New Roman" w:hAnsi="Times New Roman" w:cs="Times New Roman"/>
            </w:rPr>
            <w:t>Условия доступа к функционалу АРМ</w:t>
          </w:r>
          <w:bookmarkEnd w:id="6"/>
        </w:p>
        <w:p w14:paraId="0ACC0B7B" w14:textId="77777777" w:rsidR="00F05FD6" w:rsidRPr="00842C39" w:rsidRDefault="00F05FD6" w:rsidP="00F05FD6">
          <w:pPr>
            <w:shd w:val="clear" w:color="auto" w:fill="FFFFFF"/>
            <w:spacing w:before="96" w:after="120" w:line="288" w:lineRule="atLeast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Для организации доступа к АРМ медсестры кабинета вакцинации должны быть выполнены следующие условия:</w:t>
          </w:r>
        </w:p>
        <w:p w14:paraId="50E12009" w14:textId="13B00BFC" w:rsidR="00F05FD6" w:rsidRPr="00842C39" w:rsidRDefault="00F05FD6" w:rsidP="00B55FC7">
          <w:pPr>
            <w:numPr>
              <w:ilvl w:val="0"/>
              <w:numId w:val="3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 xml:space="preserve">В структуре МО должна быть создана служба с типом 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«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Кабинет вакцинации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»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, на уровне отделения МО. Наименование службы должно быть уникально в разрезе МО.</w:t>
          </w:r>
        </w:p>
        <w:p w14:paraId="6796D581" w14:textId="77777777" w:rsidR="00F05FD6" w:rsidRPr="00842C39" w:rsidRDefault="00F05FD6" w:rsidP="00B55FC7">
          <w:pPr>
            <w:numPr>
              <w:ilvl w:val="0"/>
              <w:numId w:val="3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В штате службы должен быть сотрудник.</w:t>
          </w:r>
        </w:p>
        <w:p w14:paraId="2089A6B5" w14:textId="77777777" w:rsidR="00F05FD6" w:rsidRPr="00842C39" w:rsidRDefault="00F05FD6" w:rsidP="00B55FC7">
          <w:pPr>
            <w:numPr>
              <w:ilvl w:val="0"/>
              <w:numId w:val="3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Настроена учетная запись пользователя.</w:t>
          </w:r>
        </w:p>
        <w:p w14:paraId="5BCD365C" w14:textId="77777777" w:rsidR="00F05FD6" w:rsidRPr="00842C39" w:rsidRDefault="00F05FD6" w:rsidP="00F05FD6">
          <w:pPr>
            <w:shd w:val="clear" w:color="auto" w:fill="FFFFFF"/>
            <w:spacing w:before="96" w:after="120" w:line="288" w:lineRule="atLeast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Для учетной записи пользователя должно быть:</w:t>
          </w:r>
        </w:p>
        <w:p w14:paraId="6AAB41A2" w14:textId="073CAA5E" w:rsidR="00F05FD6" w:rsidRPr="00842C39" w:rsidRDefault="00F05FD6" w:rsidP="00B55FC7">
          <w:pPr>
            <w:numPr>
              <w:ilvl w:val="0"/>
              <w:numId w:val="36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 xml:space="preserve">Указана соответствующая МО, структуре которого имеется служба с типом 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«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Кабинет вакцинации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»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.</w:t>
          </w:r>
        </w:p>
        <w:p w14:paraId="4701D85D" w14:textId="77777777" w:rsidR="00F05FD6" w:rsidRPr="00842C39" w:rsidRDefault="00F05FD6" w:rsidP="00B55FC7">
          <w:pPr>
            <w:numPr>
              <w:ilvl w:val="0"/>
              <w:numId w:val="36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В поле Сотрудник указан сотрудник из штата службы.</w:t>
          </w:r>
        </w:p>
        <w:p w14:paraId="2CD652EF" w14:textId="13A97685" w:rsidR="00F05FD6" w:rsidRPr="00842C39" w:rsidRDefault="00F05FD6" w:rsidP="00B55FC7">
          <w:pPr>
            <w:numPr>
              <w:ilvl w:val="0"/>
              <w:numId w:val="36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 xml:space="preserve">Учетная запись должна быть включена в группу 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«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Пользователь МО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»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19"/>
              <w:lang w:eastAsia="ru-RU"/>
            </w:rPr>
            <w:t>.</w:t>
          </w:r>
        </w:p>
        <w:p w14:paraId="0A122342" w14:textId="205A584D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7" w:name="_Toc438706997"/>
          <w:r w:rsidRPr="00842C39">
            <w:rPr>
              <w:rFonts w:ascii="Times New Roman" w:hAnsi="Times New Roman" w:cs="Times New Roman"/>
            </w:rPr>
            <w:t xml:space="preserve">Создание службы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Кабинет вакцинации</w:t>
          </w:r>
          <w:r w:rsidR="00842C39" w:rsidRPr="00842C39">
            <w:rPr>
              <w:rFonts w:ascii="Times New Roman" w:hAnsi="Times New Roman" w:cs="Times New Roman"/>
            </w:rPr>
            <w:t>»</w:t>
          </w:r>
          <w:r w:rsidRPr="00842C39">
            <w:rPr>
              <w:rFonts w:ascii="Times New Roman" w:hAnsi="Times New Roman" w:cs="Times New Roman"/>
            </w:rPr>
            <w:t xml:space="preserve"> в структуре МО</w:t>
          </w:r>
          <w:bookmarkEnd w:id="7"/>
        </w:p>
        <w:p w14:paraId="74DF612E" w14:textId="20684EAF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1. Откройте форму Структура МО, перейдите на вкладку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Службы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38A0297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Нажмите кнопку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Добавить</w:t>
          </w:r>
          <w:r w:rsidRPr="00842C39">
            <w:rPr>
              <w:color w:val="000000"/>
              <w:szCs w:val="27"/>
            </w:rPr>
            <w:t>.</w:t>
          </w:r>
        </w:p>
        <w:p w14:paraId="7364329D" w14:textId="695E69F8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3. В поле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Тип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 xml:space="preserve">выберите значение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31. Кабинет вакцинации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65F6B68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4. Укажите дату создания службы.</w:t>
          </w:r>
        </w:p>
        <w:p w14:paraId="44C659C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5. Выберите в дереве структуры МО добавленную службу.</w:t>
          </w:r>
        </w:p>
        <w:p w14:paraId="086FDCC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6. Укажите врачей, состоящих в штате службы.</w:t>
          </w:r>
        </w:p>
        <w:p w14:paraId="46746BF8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8" w:name="_Toc438706998"/>
          <w:r w:rsidRPr="00842C39">
            <w:rPr>
              <w:rFonts w:ascii="Times New Roman" w:hAnsi="Times New Roman" w:cs="Times New Roman"/>
            </w:rPr>
            <w:t>Описание главной формы АРМ медсестры кабинета вакцинации</w:t>
          </w:r>
          <w:bookmarkEnd w:id="8"/>
        </w:p>
        <w:p w14:paraId="7B5EE81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После авторизации в приложении, отобразится главная форма АРМ медсестры кабинета вакцинации, либо место работы, указанное по умолчанию.</w:t>
          </w:r>
        </w:p>
        <w:p w14:paraId="39C0E268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567AD4C0" wp14:editId="14F086C0">
                <wp:extent cx="6480175" cy="2325239"/>
                <wp:effectExtent l="0" t="0" r="0" b="0"/>
                <wp:docPr id="5" name="Рисунок 5" descr="КабинетВакцинации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КабинетВакцинации.png">
                          <a:hlinkClick r:id="rId1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325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FB1394" w14:textId="0601814C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752AB80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Место работы пользователя – в заголовке формы отображается название автоматизированного рабочего места пользователя в виде гиперссылки, в котором осуществляется работа пользователя. Используется для просмотра информации об имеющихся местах работы и для смены места работы.</w:t>
          </w:r>
        </w:p>
        <w:p w14:paraId="02E3E02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Форма состоит из следующих элементов:</w:t>
          </w:r>
        </w:p>
        <w:p w14:paraId="7B1A4A3F" w14:textId="77777777" w:rsidR="00F05FD6" w:rsidRPr="00842C39" w:rsidRDefault="00F05FD6" w:rsidP="00B55FC7">
          <w:pPr>
            <w:numPr>
              <w:ilvl w:val="0"/>
              <w:numId w:val="3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Панель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период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диапазон дат для управления списком прививок (расположена в верхней части формы);</w:t>
          </w:r>
        </w:p>
        <w:p w14:paraId="3A9F412F" w14:textId="77777777" w:rsidR="00F05FD6" w:rsidRPr="00842C39" w:rsidRDefault="00F05FD6" w:rsidP="00B55FC7">
          <w:pPr>
            <w:numPr>
              <w:ilvl w:val="0"/>
              <w:numId w:val="3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Фильтр - поиск человека по ФИО и дате рождения в списке прививок;</w:t>
          </w:r>
        </w:p>
        <w:p w14:paraId="0A948105" w14:textId="77777777" w:rsidR="00F05FD6" w:rsidRPr="00842C39" w:rsidRDefault="00F05FD6" w:rsidP="00B55FC7">
          <w:pPr>
            <w:numPr>
              <w:ilvl w:val="0"/>
              <w:numId w:val="3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Список назначенных / исполненных прививок (расположен в центральной части формы);</w:t>
          </w:r>
        </w:p>
        <w:p w14:paraId="7E26413A" w14:textId="77777777" w:rsidR="00F05FD6" w:rsidRPr="00842C39" w:rsidRDefault="00F05FD6" w:rsidP="00B55FC7">
          <w:pPr>
            <w:numPr>
              <w:ilvl w:val="0"/>
              <w:numId w:val="3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Боковая панель с расположенными на ней кнопками быстрого доступа к функциям АРМ;</w:t>
          </w:r>
        </w:p>
        <w:p w14:paraId="1CA158EA" w14:textId="77777777" w:rsidR="00F05FD6" w:rsidRPr="00842C39" w:rsidRDefault="00F05FD6" w:rsidP="00B55FC7">
          <w:pPr>
            <w:numPr>
              <w:ilvl w:val="0"/>
              <w:numId w:val="3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Панель инструментов формы, расположенной в нижней части формы.</w:t>
          </w:r>
        </w:p>
        <w:p w14:paraId="74DCD2CF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9" w:name="_Toc438706999"/>
          <w:r w:rsidRPr="00842C39">
            <w:rPr>
              <w:rStyle w:val="mw-headline"/>
              <w:rFonts w:ascii="Times New Roman" w:hAnsi="Times New Roman" w:cs="Times New Roman"/>
            </w:rPr>
            <w:t>Панель Период</w:t>
          </w:r>
          <w:bookmarkEnd w:id="9"/>
        </w:p>
        <w:p w14:paraId="56904C2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Панель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период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>позволяет выбрать дату или период. При выборе даты или периода в списке назначенных прививок отобразятся записи, соответствующие выбранному периоду или на указанную дату.</w:t>
          </w:r>
        </w:p>
        <w:p w14:paraId="78C759A6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выбора дня или диапазона дат используются следующие инструменты:</w:t>
          </w:r>
        </w:p>
        <w:p w14:paraId="12C72673" w14:textId="77777777" w:rsidR="00F05FD6" w:rsidRPr="00842C39" w:rsidRDefault="00F05FD6" w:rsidP="00B55FC7">
          <w:pPr>
            <w:numPr>
              <w:ilvl w:val="0"/>
              <w:numId w:val="3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Календарь - позволяет выбрать день, или диапазон дат.</w:t>
          </w:r>
        </w:p>
        <w:p w14:paraId="7D1AC80A" w14:textId="77777777" w:rsidR="00F05FD6" w:rsidRPr="00842C39" w:rsidRDefault="00F05FD6" w:rsidP="00B55FC7">
          <w:pPr>
            <w:numPr>
              <w:ilvl w:val="0"/>
              <w:numId w:val="3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Предыдущий и Следующий - переход на день или период раньше/позже.</w:t>
          </w:r>
        </w:p>
        <w:p w14:paraId="077925AA" w14:textId="77777777" w:rsidR="00F05FD6" w:rsidRPr="00842C39" w:rsidRDefault="00F05FD6" w:rsidP="00B55FC7">
          <w:pPr>
            <w:numPr>
              <w:ilvl w:val="0"/>
              <w:numId w:val="3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День - формирует список на указанную дату.</w:t>
          </w:r>
        </w:p>
        <w:p w14:paraId="4DA6B250" w14:textId="77777777" w:rsidR="00F05FD6" w:rsidRPr="00842C39" w:rsidRDefault="00F05FD6" w:rsidP="00B55FC7">
          <w:pPr>
            <w:numPr>
              <w:ilvl w:val="0"/>
              <w:numId w:val="3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lastRenderedPageBreak/>
            <w:t>Неделя - формирует список на указанную неделю.</w:t>
          </w:r>
        </w:p>
        <w:p w14:paraId="0F1392D0" w14:textId="77777777" w:rsidR="00F05FD6" w:rsidRPr="00842C39" w:rsidRDefault="00F05FD6" w:rsidP="00B55FC7">
          <w:pPr>
            <w:numPr>
              <w:ilvl w:val="0"/>
              <w:numId w:val="3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Месяц - формирует список на указанный месяц.</w:t>
          </w:r>
        </w:p>
        <w:p w14:paraId="7CF3F0AD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10" w:name="_Toc438707000"/>
          <w:r w:rsidRPr="00842C39">
            <w:rPr>
              <w:rStyle w:val="mw-headline"/>
              <w:rFonts w:ascii="Times New Roman" w:hAnsi="Times New Roman" w:cs="Times New Roman"/>
            </w:rPr>
            <w:t>Фильтр</w:t>
          </w:r>
          <w:bookmarkEnd w:id="10"/>
        </w:p>
        <w:p w14:paraId="3565291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поиска человека в списке следует ввести данные в поля по выбору пользователя. Для запуска поиска по заданным критериям используется кнопка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Найти</w:t>
          </w:r>
          <w:r w:rsidRPr="00842C39">
            <w:rPr>
              <w:color w:val="000000"/>
              <w:szCs w:val="27"/>
            </w:rPr>
            <w:t>. В списке отобразятся записи, отвечающие поисковому критерию.</w:t>
          </w:r>
        </w:p>
        <w:p w14:paraId="04E7189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очистки полей используется кнопка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Сброс</w:t>
          </w:r>
          <w:r w:rsidRPr="00842C39">
            <w:rPr>
              <w:color w:val="000000"/>
              <w:szCs w:val="27"/>
            </w:rPr>
            <w:t>, журнал примет вид по умолчанию.</w:t>
          </w:r>
        </w:p>
        <w:p w14:paraId="30A68D7B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11" w:name="_Toc438707001"/>
          <w:r w:rsidRPr="00842C39">
            <w:rPr>
              <w:rStyle w:val="mw-headline"/>
              <w:rFonts w:ascii="Times New Roman" w:hAnsi="Times New Roman" w:cs="Times New Roman"/>
            </w:rPr>
            <w:t>Список назначенных / исполненных прививок</w:t>
          </w:r>
          <w:bookmarkEnd w:id="11"/>
        </w:p>
        <w:p w14:paraId="008E658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Представляет собой список назначенных / исполненных прививок. В зависимости от статуса запись может быть выделена следующим цветом:</w:t>
          </w:r>
        </w:p>
        <w:p w14:paraId="71D8B3B7" w14:textId="77777777" w:rsidR="00F05FD6" w:rsidRPr="00842C39" w:rsidRDefault="00F05FD6" w:rsidP="00B55FC7">
          <w:pPr>
            <w:numPr>
              <w:ilvl w:val="0"/>
              <w:numId w:val="3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Черный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запись имеет статус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Назначено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;</w:t>
          </w:r>
        </w:p>
        <w:p w14:paraId="217379FB" w14:textId="77777777" w:rsidR="00F05FD6" w:rsidRPr="00842C39" w:rsidRDefault="00F05FD6" w:rsidP="00B55FC7">
          <w:pPr>
            <w:numPr>
              <w:ilvl w:val="0"/>
              <w:numId w:val="3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Красный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запись имеет статус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Назначено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срок исполнения прививки истек;</w:t>
          </w:r>
        </w:p>
        <w:p w14:paraId="661B52FF" w14:textId="77777777" w:rsidR="00F05FD6" w:rsidRPr="00842C39" w:rsidRDefault="00F05FD6" w:rsidP="00B55FC7">
          <w:pPr>
            <w:numPr>
              <w:ilvl w:val="0"/>
              <w:numId w:val="3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Зеленый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запись имеет статус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Исполнено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414BDF0C" w14:textId="77777777" w:rsidR="00F05FD6" w:rsidRPr="00842C39" w:rsidRDefault="00F05FD6" w:rsidP="00D35DEB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Исполнение прививки</w:t>
          </w:r>
        </w:p>
        <w:p w14:paraId="16B8A41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Пациенты, направленные на вакцинацию, отобразятся в списке назначенных/исполненных прививок. Поиск пациента может быть выполнен с помощью фильтра.</w:t>
          </w:r>
        </w:p>
        <w:p w14:paraId="447C63F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1. Выберите пациента в списке.</w:t>
          </w:r>
        </w:p>
        <w:p w14:paraId="7314EC59" w14:textId="589666F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Двойным щелчком левой кнопки мыши откройте форму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>Прививка: Исполнение.</w:t>
          </w:r>
        </w:p>
        <w:p w14:paraId="04BC13D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3. Заполните поля формы.</w:t>
          </w:r>
        </w:p>
        <w:p w14:paraId="3E50C13E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12" w:name="_Toc438707002"/>
          <w:r w:rsidRPr="00842C39">
            <w:rPr>
              <w:rStyle w:val="mw-headline"/>
              <w:rFonts w:ascii="Times New Roman" w:hAnsi="Times New Roman" w:cs="Times New Roman"/>
            </w:rPr>
            <w:t>Боковая панель</w:t>
          </w:r>
          <w:bookmarkEnd w:id="12"/>
        </w:p>
        <w:p w14:paraId="3B124795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На боковой панели расположены кнопки быстрого доступа к функциям АРМ. Перечень кнопок на боковой панели:</w:t>
          </w:r>
        </w:p>
        <w:p w14:paraId="4750F3B9" w14:textId="79D5E468" w:rsidR="00F05FD6" w:rsidRPr="00842C39" w:rsidRDefault="00F05FD6" w:rsidP="00B55FC7">
          <w:pPr>
            <w:numPr>
              <w:ilvl w:val="0"/>
              <w:numId w:val="3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Открыть карту профилактических прививок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открывает форму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Карта профилактических прививок;</w:t>
          </w:r>
        </w:p>
        <w:p w14:paraId="07A2DCD2" w14:textId="77777777" w:rsidR="00F05FD6" w:rsidRPr="00842C39" w:rsidRDefault="00F05FD6" w:rsidP="00B55FC7">
          <w:pPr>
            <w:numPr>
              <w:ilvl w:val="0"/>
              <w:numId w:val="3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Иммунопрофилактика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представляет возможность просмотра справочников вакцинации;</w:t>
          </w:r>
        </w:p>
        <w:p w14:paraId="0DFE2B40" w14:textId="77777777" w:rsidR="00F05FD6" w:rsidRPr="00842C39" w:rsidRDefault="00F05FD6" w:rsidP="00B55FC7">
          <w:pPr>
            <w:numPr>
              <w:ilvl w:val="0"/>
              <w:numId w:val="3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Журнал вакцинации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формирует журнал 064 на основании исполненных прививок за выбранный период.</w:t>
          </w:r>
        </w:p>
        <w:p w14:paraId="145617F5" w14:textId="77777777" w:rsidR="00F05FD6" w:rsidRPr="00842C39" w:rsidRDefault="00F05FD6" w:rsidP="00D35DEB">
          <w:pPr>
            <w:pStyle w:val="1Header"/>
            <w:rPr>
              <w:rFonts w:ascii="Times New Roman" w:hAnsi="Times New Roman" w:cs="Times New Roman"/>
            </w:rPr>
          </w:pPr>
          <w:bookmarkStart w:id="13" w:name="_Toc438707003"/>
          <w:r w:rsidRPr="00842C39">
            <w:rPr>
              <w:rFonts w:ascii="Times New Roman" w:hAnsi="Times New Roman" w:cs="Times New Roman"/>
            </w:rPr>
            <w:lastRenderedPageBreak/>
            <w:t>Карта профилактических прививок</w:t>
          </w:r>
          <w:bookmarkEnd w:id="13"/>
        </w:p>
        <w:p w14:paraId="45E1D537" w14:textId="77777777" w:rsidR="00F05FD6" w:rsidRPr="00842C39" w:rsidRDefault="00F05FD6" w:rsidP="00F05FD6">
          <w:pPr>
            <w:pStyle w:val="aff1"/>
            <w:spacing w:before="96" w:beforeAutospacing="0" w:after="120" w:afterAutospacing="0" w:line="360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Для просмотра информации о профилактических прививках используется форма</w:t>
          </w:r>
          <w:r w:rsidRPr="00842C39">
            <w:rPr>
              <w:rStyle w:val="apple-converted-space"/>
              <w:color w:val="000000"/>
              <w:szCs w:val="19"/>
            </w:rPr>
            <w:t> </w:t>
          </w:r>
          <w:r w:rsidRPr="00842C39">
            <w:rPr>
              <w:b/>
              <w:bCs/>
              <w:color w:val="000000"/>
              <w:szCs w:val="19"/>
            </w:rPr>
            <w:t>Карта профилактических прививок</w:t>
          </w:r>
          <w:r w:rsidRPr="00842C39">
            <w:rPr>
              <w:color w:val="000000"/>
              <w:szCs w:val="19"/>
            </w:rPr>
            <w:t>.</w:t>
          </w:r>
        </w:p>
        <w:p w14:paraId="03BD7633" w14:textId="77777777" w:rsidR="00F05FD6" w:rsidRPr="00842C39" w:rsidRDefault="00F05FD6" w:rsidP="00F05FD6">
          <w:pPr>
            <w:pStyle w:val="aff1"/>
            <w:spacing w:before="96" w:beforeAutospacing="0" w:after="120" w:afterAutospacing="0" w:line="360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Для вызова формы:</w:t>
          </w:r>
        </w:p>
        <w:p w14:paraId="166C467D" w14:textId="77777777" w:rsidR="00F05FD6" w:rsidRPr="00842C39" w:rsidRDefault="00F05FD6" w:rsidP="00B55FC7">
          <w:pPr>
            <w:numPr>
              <w:ilvl w:val="0"/>
              <w:numId w:val="37"/>
            </w:numPr>
            <w:spacing w:before="100" w:beforeAutospacing="1" w:after="24" w:line="360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19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19"/>
            </w:rPr>
            <w:t>Открыть карту профилактических прививок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19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 боковой панели в ЭМК пациента.</w:t>
          </w:r>
        </w:p>
        <w:p w14:paraId="52D8F995" w14:textId="77777777" w:rsidR="00F05FD6" w:rsidRPr="00842C39" w:rsidRDefault="00F05FD6" w:rsidP="00B55FC7">
          <w:pPr>
            <w:numPr>
              <w:ilvl w:val="0"/>
              <w:numId w:val="37"/>
            </w:numPr>
            <w:spacing w:before="100" w:beforeAutospacing="1" w:after="24" w:line="360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Выберите в главном меню: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19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19"/>
            </w:rPr>
            <w:t>Поликлиника - Иммунопрофилактика - Просмотр журналов вакцинации - Список карт профилактических прививок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, открыть карту выбранного пациента.</w:t>
          </w:r>
        </w:p>
        <w:p w14:paraId="68EBB09A" w14:textId="212CB1B5" w:rsidR="00F05FD6" w:rsidRPr="00842C39" w:rsidRDefault="00F05FD6" w:rsidP="00F05FD6">
          <w:pPr>
            <w:pStyle w:val="aff1"/>
            <w:spacing w:before="96" w:beforeAutospacing="0" w:after="120" w:afterAutospacing="0" w:line="360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Форма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Карта профилактических прививок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содержит следующие элементы:</w:t>
          </w:r>
        </w:p>
        <w:p w14:paraId="34E2FE3B" w14:textId="77777777" w:rsidR="00F05FD6" w:rsidRPr="00842C39" w:rsidRDefault="00F05FD6" w:rsidP="00B55FC7">
          <w:pPr>
            <w:numPr>
              <w:ilvl w:val="0"/>
              <w:numId w:val="38"/>
            </w:numPr>
            <w:spacing w:before="100" w:beforeAutospacing="1" w:after="24" w:line="360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Панель журналов со вкладками</w:t>
          </w:r>
        </w:p>
        <w:p w14:paraId="033FE1B3" w14:textId="67FD6179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1. Карта 063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44C22F59" w14:textId="6620136B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2. Манту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689F4053" w14:textId="3369A741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3. Запланировано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40739C93" w14:textId="66519CFD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4. Назначено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2E4A86E0" w14:textId="0D255F09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5. Исполнено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7C25002F" w14:textId="31534D35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6. Отказы и отводы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32850FD9" w14:textId="4D66BC9A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7. Группы риска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35BDCC94" w14:textId="4ED1927F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8. Прочие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4D5E0DF3" w14:textId="77777777" w:rsidR="00F05FD6" w:rsidRPr="00842C39" w:rsidRDefault="00F05FD6" w:rsidP="00B55FC7">
          <w:pPr>
            <w:numPr>
              <w:ilvl w:val="0"/>
              <w:numId w:val="38"/>
            </w:numPr>
            <w:spacing w:before="100" w:beforeAutospacing="1" w:after="24" w:line="360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Панель инструментов</w:t>
          </w:r>
        </w:p>
        <w:p w14:paraId="2C4A085B" w14:textId="695B1A94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Сформировать план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2F2F662C" w14:textId="7BB4E788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 карты 063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486F7B07" w14:textId="2BD7527A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 плана прививок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77CF9B99" w14:textId="61FCD7BC" w:rsidR="00F05FD6" w:rsidRPr="00842C39" w:rsidRDefault="00F05FD6" w:rsidP="00B55FC7">
          <w:pPr>
            <w:numPr>
              <w:ilvl w:val="1"/>
              <w:numId w:val="38"/>
            </w:numPr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Закрыть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4B14A77A" w14:textId="6420BAFA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4" w:name="_Toc438707004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1. Карта 063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4"/>
        </w:p>
        <w:p w14:paraId="7269DF24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Используется для просмотра информации по выбранной прививке (по всем прививкам).</w:t>
          </w:r>
        </w:p>
        <w:p w14:paraId="62A25087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 списке содержится информация:</w:t>
          </w:r>
        </w:p>
        <w:p w14:paraId="07F82CFA" w14:textId="77777777" w:rsidR="00F05FD6" w:rsidRPr="00842C39" w:rsidRDefault="00F05FD6" w:rsidP="00B55FC7">
          <w:pPr>
            <w:numPr>
              <w:ilvl w:val="0"/>
              <w:numId w:val="3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прививки, которые должны быть исполнены текущему пациенту в соответствии с национальным календарем профилактических прививок;</w:t>
          </w:r>
        </w:p>
        <w:p w14:paraId="56E235CE" w14:textId="77777777" w:rsidR="00F05FD6" w:rsidRPr="00842C39" w:rsidRDefault="00F05FD6" w:rsidP="00B55FC7">
          <w:pPr>
            <w:numPr>
              <w:ilvl w:val="0"/>
              <w:numId w:val="3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медицинские отводы или отказы.</w:t>
          </w:r>
        </w:p>
        <w:p w14:paraId="3F37088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сгруппирован по прививкам и выделен цветом в зависимости от статуса и даты планирования.</w:t>
          </w:r>
        </w:p>
        <w:p w14:paraId="6658E9B5" w14:textId="77777777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sz w:val="18"/>
              <w:szCs w:val="19"/>
            </w:rPr>
            <w:br/>
          </w:r>
          <w:r w:rsidR="00D35DEB"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05AF9FFC" wp14:editId="122D5966">
                <wp:extent cx="6480175" cy="2187966"/>
                <wp:effectExtent l="0" t="0" r="0" b="3175"/>
                <wp:docPr id="679" name="Рисунок 679" descr="2013-03-03 112647-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2013-03-03 112647-22.png">
                          <a:hlinkClick r:id="rId1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187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4E59EA" w14:textId="2EEEB32D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01DC3510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77EC4C20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Статус;</w:t>
          </w:r>
        </w:p>
        <w:p w14:paraId="3F315300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- список инфекций, против которых применена вакцина;</w:t>
          </w:r>
        </w:p>
        <w:p w14:paraId="6249FCA4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Вид иммунизации - V - вакцинация, R - ревакцинация;</w:t>
          </w:r>
        </w:p>
        <w:p w14:paraId="4B6E1105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– значение соответствует статусу записи</w:t>
          </w:r>
        </w:p>
        <w:p w14:paraId="588FC6CE" w14:textId="654BD357" w:rsidR="00F05FD6" w:rsidRPr="00842C39" w:rsidRDefault="00F05FD6" w:rsidP="00B55FC7">
          <w:pPr>
            <w:numPr>
              <w:ilvl w:val="1"/>
              <w:numId w:val="40"/>
            </w:numPr>
            <w:shd w:val="clear" w:color="auto" w:fill="FFFFFF"/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для записей, имеющих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Информация отсутствует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,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,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Согласно НК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значение равно дате планирования</w:t>
          </w:r>
        </w:p>
        <w:p w14:paraId="1ECAAC72" w14:textId="4A1E4C08" w:rsidR="00F05FD6" w:rsidRPr="00842C39" w:rsidRDefault="00F05FD6" w:rsidP="00B55FC7">
          <w:pPr>
            <w:numPr>
              <w:ilvl w:val="1"/>
              <w:numId w:val="40"/>
            </w:numPr>
            <w:shd w:val="clear" w:color="auto" w:fill="FFFFFF"/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для записей, имеющих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, значение равно дате назначения</w:t>
          </w:r>
        </w:p>
        <w:p w14:paraId="6046628F" w14:textId="0050F800" w:rsidR="00F05FD6" w:rsidRPr="00842C39" w:rsidRDefault="00F05FD6" w:rsidP="00B55FC7">
          <w:pPr>
            <w:numPr>
              <w:ilvl w:val="1"/>
              <w:numId w:val="40"/>
            </w:numPr>
            <w:shd w:val="clear" w:color="auto" w:fill="FFFFFF"/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для записей, имеющих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, значение равно дате вакцинации</w:t>
          </w:r>
        </w:p>
        <w:p w14:paraId="073FFD4A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Возраст – возраст пациента на дату планирования/назначения/исполнения;</w:t>
          </w:r>
        </w:p>
        <w:p w14:paraId="3CE4C498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вакцины;</w:t>
          </w:r>
        </w:p>
        <w:p w14:paraId="2F56C45A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Доза;</w:t>
          </w:r>
        </w:p>
        <w:p w14:paraId="2EB76EF6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Серия;</w:t>
          </w:r>
        </w:p>
        <w:p w14:paraId="4E28AB08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Общая реакция;</w:t>
          </w:r>
        </w:p>
        <w:p w14:paraId="09363FAE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Местная реакция;</w:t>
          </w:r>
        </w:p>
        <w:p w14:paraId="0135ADA9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Начало – начало периода мед. отвода или отказа (для мед. отводов или отказов);</w:t>
          </w:r>
        </w:p>
        <w:p w14:paraId="0353EFC2" w14:textId="77777777" w:rsidR="00F05FD6" w:rsidRPr="00842C39" w:rsidRDefault="00F05FD6" w:rsidP="00B55FC7">
          <w:pPr>
            <w:numPr>
              <w:ilvl w:val="0"/>
              <w:numId w:val="4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Окончание – окончание периода мед. отвода или отказа (для мед. отводов или отказов).</w:t>
          </w:r>
        </w:p>
        <w:p w14:paraId="4621A445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Поле статус может иметь одно из следующих значений:</w:t>
          </w:r>
        </w:p>
        <w:p w14:paraId="13A7B249" w14:textId="17FAD22A" w:rsidR="00F05FD6" w:rsidRPr="00842C39" w:rsidRDefault="00F05FD6" w:rsidP="00B55FC7">
          <w:pPr>
            <w:numPr>
              <w:ilvl w:val="0"/>
              <w:numId w:val="4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Информация отсутствует (выделяется красным цветом) – по нац. календарю прививка должна быть исполнена, но информация о ней в системе отсутствует. По двойному клику мыши открывается форма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.</w:t>
          </w:r>
        </w:p>
        <w:p w14:paraId="236F6321" w14:textId="71B88284" w:rsidR="00F05FD6" w:rsidRPr="00842C39" w:rsidRDefault="00F05FD6" w:rsidP="00B55FC7">
          <w:pPr>
            <w:numPr>
              <w:ilvl w:val="0"/>
              <w:numId w:val="4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Запланировано (выделяется синим цветом) - прививка запланирована. По двойному клику мыши открывается форма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для перехода к отметке об исполнении прививки.</w:t>
          </w:r>
        </w:p>
        <w:p w14:paraId="033A9CD8" w14:textId="4E6B57AC" w:rsidR="00F05FD6" w:rsidRPr="00842C39" w:rsidRDefault="00F05FD6" w:rsidP="00B55FC7">
          <w:pPr>
            <w:numPr>
              <w:ilvl w:val="0"/>
              <w:numId w:val="4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Назначено - прививка назначена. По двойному клику мыши открывается форма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.</w:t>
          </w:r>
        </w:p>
        <w:p w14:paraId="7A9FB241" w14:textId="0609014C" w:rsidR="00F05FD6" w:rsidRPr="00842C39" w:rsidRDefault="00F05FD6" w:rsidP="00B55FC7">
          <w:pPr>
            <w:numPr>
              <w:ilvl w:val="0"/>
              <w:numId w:val="4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Исполнено (выделяется зеленым цветом) - прививка исполнена. По двойному клику мыши открывается форма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в режиме редактирования.</w:t>
          </w:r>
        </w:p>
        <w:p w14:paraId="5B8652C3" w14:textId="77777777" w:rsidR="00F05FD6" w:rsidRPr="00842C39" w:rsidRDefault="00F05FD6" w:rsidP="00B55FC7">
          <w:pPr>
            <w:numPr>
              <w:ilvl w:val="0"/>
              <w:numId w:val="4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Согласно НК – согласно национального календаря прививка должна быть сделана, но она не запланирована и не назначена и срок исполнения еще не подошел.</w:t>
          </w:r>
        </w:p>
        <w:p w14:paraId="4B21EA04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lastRenderedPageBreak/>
            <w:t>Выделение цветом осуществляется в зависимости от следующих особенностей:</w:t>
          </w:r>
        </w:p>
        <w:p w14:paraId="6F1B79DC" w14:textId="77777777" w:rsidR="00F05FD6" w:rsidRPr="00842C39" w:rsidRDefault="00F05FD6" w:rsidP="00B55FC7">
          <w:pPr>
            <w:numPr>
              <w:ilvl w:val="0"/>
              <w:numId w:val="4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Красным цветом шрифта выделены следующие записи</w:t>
          </w:r>
        </w:p>
        <w:p w14:paraId="0C1EE808" w14:textId="2D87F416" w:rsidR="00F05FD6" w:rsidRPr="00842C39" w:rsidRDefault="00F05FD6" w:rsidP="00B55FC7">
          <w:pPr>
            <w:numPr>
              <w:ilvl w:val="1"/>
              <w:numId w:val="42"/>
            </w:numPr>
            <w:shd w:val="clear" w:color="auto" w:fill="FFFFFF"/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прививки, имеющие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Информация отсутствует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18B83F2B" w14:textId="2DC4FFC0" w:rsidR="00F05FD6" w:rsidRPr="00842C39" w:rsidRDefault="00F05FD6" w:rsidP="00B55FC7">
          <w:pPr>
            <w:numPr>
              <w:ilvl w:val="1"/>
              <w:numId w:val="42"/>
            </w:numPr>
            <w:shd w:val="clear" w:color="auto" w:fill="FFFFFF"/>
            <w:spacing w:before="100" w:beforeAutospacing="1" w:after="24" w:line="360" w:lineRule="atLeast"/>
            <w:ind w:left="768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прививки, имеющие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, дата планирования которых истекла</w:t>
          </w:r>
        </w:p>
        <w:p w14:paraId="6F5C1A4D" w14:textId="4A15EE1D" w:rsidR="00F05FD6" w:rsidRPr="00842C39" w:rsidRDefault="00F05FD6" w:rsidP="00B55FC7">
          <w:pPr>
            <w:numPr>
              <w:ilvl w:val="0"/>
              <w:numId w:val="4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Синим цветом шрифта выделены прививки, имеющие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, дата планирования которых еще не наступила или равна текущему дню</w:t>
          </w:r>
        </w:p>
        <w:p w14:paraId="3B69F954" w14:textId="75869DEB" w:rsidR="00F05FD6" w:rsidRPr="00842C39" w:rsidRDefault="00F05FD6" w:rsidP="00B55FC7">
          <w:pPr>
            <w:numPr>
              <w:ilvl w:val="0"/>
              <w:numId w:val="4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Зеленым цветом шрифта выделены прививки, имеющие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</w:p>
        <w:p w14:paraId="6B8EE102" w14:textId="77777777" w:rsidR="00F05FD6" w:rsidRPr="00842C39" w:rsidRDefault="00F05FD6" w:rsidP="00B55FC7">
          <w:pPr>
            <w:numPr>
              <w:ilvl w:val="0"/>
              <w:numId w:val="4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Серым цветом шрифта выделены медицинские отводы или отказы</w:t>
          </w:r>
        </w:p>
        <w:p w14:paraId="635AED3B" w14:textId="77777777" w:rsidR="00F05FD6" w:rsidRPr="00842C39" w:rsidRDefault="00F05FD6" w:rsidP="00B55FC7">
          <w:pPr>
            <w:numPr>
              <w:ilvl w:val="0"/>
              <w:numId w:val="4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Желтым цветом фона выделены прививки, до исполнения которых осталось менее месяца</w:t>
          </w:r>
        </w:p>
        <w:p w14:paraId="324BD2AA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21DDA29F" w14:textId="2DB31135" w:rsidR="00F05FD6" w:rsidRPr="00842C39" w:rsidRDefault="00F05FD6" w:rsidP="00B55FC7">
          <w:pPr>
            <w:numPr>
              <w:ilvl w:val="0"/>
              <w:numId w:val="4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Назначить/исполнить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формы назначения / исполнения для выделенной прививки;</w:t>
          </w:r>
        </w:p>
        <w:p w14:paraId="4EB45F97" w14:textId="0B487C7A" w:rsidR="00F05FD6" w:rsidRPr="00842C39" w:rsidRDefault="00F05FD6" w:rsidP="00B55FC7">
          <w:pPr>
            <w:numPr>
              <w:ilvl w:val="0"/>
              <w:numId w:val="4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обновляет список;</w:t>
          </w:r>
        </w:p>
        <w:p w14:paraId="78C3F5AD" w14:textId="73D8E068" w:rsidR="00F05FD6" w:rsidRPr="00842C39" w:rsidRDefault="00F05FD6" w:rsidP="00B55FC7">
          <w:pPr>
            <w:numPr>
              <w:ilvl w:val="0"/>
              <w:numId w:val="4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выводит список на печать.</w:t>
          </w:r>
        </w:p>
        <w:p w14:paraId="10B4D52D" w14:textId="6B6EEEB8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5" w:name="_Toc438707005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2. Манту/Диаскинтест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5"/>
        </w:p>
        <w:p w14:paraId="0462E569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Выводит список сводной информации по реакции Манту/Диаскинтесту. В список ходит информация о планировании, назначении и исполнении Манту/Диаскинтесту.</w:t>
          </w:r>
        </w:p>
        <w:p w14:paraId="61079A40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7BB5706C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Статус;</w:t>
          </w:r>
        </w:p>
        <w:p w14:paraId="7AA6E401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планирования (прививки);</w:t>
          </w:r>
        </w:p>
        <w:p w14:paraId="6F85F578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назначения (прививки);</w:t>
          </w:r>
        </w:p>
        <w:p w14:paraId="0126E739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вакцинации;</w:t>
          </w:r>
        </w:p>
        <w:p w14:paraId="4C81151A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Серия вакцины;</w:t>
          </w:r>
        </w:p>
        <w:p w14:paraId="0F136469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Срок годности;</w:t>
          </w:r>
        </w:p>
        <w:p w14:paraId="75FFC68A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Изготовитель;</w:t>
          </w:r>
        </w:p>
        <w:p w14:paraId="70709763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Тип реакции;</w:t>
          </w:r>
        </w:p>
        <w:p w14:paraId="2A6CA987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Реакция (мм);</w:t>
          </w:r>
        </w:p>
        <w:p w14:paraId="25B05D90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описания реакции;</w:t>
          </w:r>
        </w:p>
        <w:p w14:paraId="7A0215A8" w14:textId="77777777" w:rsidR="00F05FD6" w:rsidRPr="00842C39" w:rsidRDefault="00F05FD6" w:rsidP="00B55FC7">
          <w:pPr>
            <w:numPr>
              <w:ilvl w:val="0"/>
              <w:numId w:val="4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ЛПУ.</w:t>
          </w:r>
        </w:p>
        <w:p w14:paraId="43E1CC2E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3B34CEA4" wp14:editId="6A3DFCCF">
                <wp:extent cx="6480175" cy="944451"/>
                <wp:effectExtent l="0" t="0" r="0" b="8255"/>
                <wp:docPr id="678" name="Рисунок 678" descr="2013-03-03 112647-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2013-03-03 112647-23.png">
                          <a:hlinkClick r:id="rId2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944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D05BEA6" w14:textId="43819340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206FC072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Поле статус имеет следующие значения:</w:t>
          </w:r>
        </w:p>
        <w:p w14:paraId="7A369C98" w14:textId="77777777" w:rsidR="00F05FD6" w:rsidRPr="00842C39" w:rsidRDefault="00F05FD6" w:rsidP="00B55FC7">
          <w:pPr>
            <w:numPr>
              <w:ilvl w:val="0"/>
              <w:numId w:val="4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 (выделяется синим цветом) - прививка запланирована;</w:t>
          </w:r>
        </w:p>
        <w:p w14:paraId="1C22627D" w14:textId="77777777" w:rsidR="00F05FD6" w:rsidRPr="00842C39" w:rsidRDefault="00F05FD6" w:rsidP="00B55FC7">
          <w:pPr>
            <w:numPr>
              <w:ilvl w:val="0"/>
              <w:numId w:val="4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Назначено - прививка назначена;</w:t>
          </w:r>
        </w:p>
        <w:p w14:paraId="6E292535" w14:textId="77777777" w:rsidR="00F05FD6" w:rsidRPr="00842C39" w:rsidRDefault="00F05FD6" w:rsidP="00B55FC7">
          <w:pPr>
            <w:numPr>
              <w:ilvl w:val="0"/>
              <w:numId w:val="4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lastRenderedPageBreak/>
            <w:t>Исполнено (выделяется зеленым цветом) - прививка исполнена.</w:t>
          </w:r>
        </w:p>
        <w:p w14:paraId="3B854D41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03F178C7" w14:textId="6A89DFF3" w:rsidR="00F05FD6" w:rsidRPr="00842C39" w:rsidRDefault="00F05FD6" w:rsidP="00B55FC7">
          <w:pPr>
            <w:numPr>
              <w:ilvl w:val="0"/>
              <w:numId w:val="4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Добавить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форму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Исполнение манту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для добавления записи об исполнении манту;</w:t>
          </w:r>
        </w:p>
        <w:p w14:paraId="61B32CAD" w14:textId="7AD8328E" w:rsidR="00F05FD6" w:rsidRPr="00842C39" w:rsidRDefault="00F05FD6" w:rsidP="00B55FC7">
          <w:pPr>
            <w:numPr>
              <w:ilvl w:val="0"/>
              <w:numId w:val="4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Назначить / исполнить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манту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или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Исполнение манту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для совершения соответствующих операций по записям, имеющим статус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или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.</w:t>
          </w:r>
        </w:p>
        <w:p w14:paraId="31C5E681" w14:textId="6D1135D9" w:rsidR="00F05FD6" w:rsidRPr="00842C39" w:rsidRDefault="00F05FD6" w:rsidP="00B55FC7">
          <w:pPr>
            <w:numPr>
              <w:ilvl w:val="0"/>
              <w:numId w:val="4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Удалить - удалить данные о реакции Манту.</w:t>
          </w:r>
        </w:p>
        <w:p w14:paraId="1028ADCB" w14:textId="2DFF2A26" w:rsidR="00F05FD6" w:rsidRPr="00842C39" w:rsidRDefault="00F05FD6" w:rsidP="00B55FC7">
          <w:pPr>
            <w:numPr>
              <w:ilvl w:val="0"/>
              <w:numId w:val="4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получить актуальные данные с сервера.</w:t>
          </w:r>
        </w:p>
        <w:p w14:paraId="03A010CD" w14:textId="2CFCC8FC" w:rsidR="00F05FD6" w:rsidRPr="00842C39" w:rsidRDefault="00F05FD6" w:rsidP="00B55FC7">
          <w:pPr>
            <w:numPr>
              <w:ilvl w:val="0"/>
              <w:numId w:val="4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вывести список на печать.</w:t>
          </w:r>
        </w:p>
        <w:p w14:paraId="2EB149F6" w14:textId="22D4CD94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6" w:name="_Toc438707006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3. Запланировано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6"/>
        </w:p>
        <w:p w14:paraId="626F32C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Выводит список запланированных прививок для текущего пациента.</w:t>
          </w:r>
        </w:p>
        <w:p w14:paraId="5E27FC71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03D98322" wp14:editId="72BE9F06">
                <wp:extent cx="6480175" cy="2120903"/>
                <wp:effectExtent l="0" t="0" r="0" b="0"/>
                <wp:docPr id="677" name="Рисунок 677" descr="2013-03-03 112647-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2013-03-03 112647-24.png">
                          <a:hlinkClick r:id="rId2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120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FB5F38" w14:textId="03B2AC9F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4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C80D54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25825717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планирования;</w:t>
          </w:r>
        </w:p>
        <w:p w14:paraId="1453C8A0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Возраст – возраст пациента на дату планирования;</w:t>
          </w:r>
        </w:p>
        <w:p w14:paraId="6D446F99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Вид иммунизации – V-вакцинация, R-ревакцинация</w:t>
          </w:r>
        </w:p>
        <w:p w14:paraId="757A39BD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- список инфекций, против которых применена вакцина;</w:t>
          </w:r>
        </w:p>
        <w:p w14:paraId="6D05FCEC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начала – дата начала периода планирования согласно национального календаря;</w:t>
          </w:r>
        </w:p>
        <w:p w14:paraId="19C4CDEB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окончания - дата окончания периода планирования согласно национального календаря;</w:t>
          </w:r>
        </w:p>
        <w:p w14:paraId="2E1C5E4E" w14:textId="77777777" w:rsidR="00F05FD6" w:rsidRPr="00842C39" w:rsidRDefault="00F05FD6" w:rsidP="00B55FC7">
          <w:pPr>
            <w:numPr>
              <w:ilvl w:val="0"/>
              <w:numId w:val="4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ЛПУ – наименование ЛПУ, в котором проводилась вакцинация.</w:t>
          </w:r>
        </w:p>
        <w:p w14:paraId="115A9714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5B628B58" w14:textId="4E339DD1" w:rsidR="00F05FD6" w:rsidRPr="00842C39" w:rsidRDefault="00F05FD6" w:rsidP="00B55FC7">
          <w:pPr>
            <w:numPr>
              <w:ilvl w:val="0"/>
              <w:numId w:val="4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Назначить/исполнить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формы назначения / исполнения для выделенной прививки;</w:t>
          </w:r>
        </w:p>
        <w:p w14:paraId="6E8887D5" w14:textId="573C5335" w:rsidR="00F05FD6" w:rsidRPr="00842C39" w:rsidRDefault="00F05FD6" w:rsidP="00B55FC7">
          <w:pPr>
            <w:numPr>
              <w:ilvl w:val="0"/>
              <w:numId w:val="4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обновляет список;</w:t>
          </w:r>
        </w:p>
        <w:p w14:paraId="06CFE08E" w14:textId="5718F3B6" w:rsidR="00F05FD6" w:rsidRPr="00842C39" w:rsidRDefault="00F05FD6" w:rsidP="00B55FC7">
          <w:pPr>
            <w:numPr>
              <w:ilvl w:val="0"/>
              <w:numId w:val="4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выводит список на печать.</w:t>
          </w:r>
        </w:p>
        <w:p w14:paraId="6FE669E5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br/>
            <w:t>Форма используется для просмотра запланированных пациенту прививок, выполнение операции назначения/исполнения прививки.</w:t>
          </w:r>
        </w:p>
        <w:p w14:paraId="75796CE0" w14:textId="01310D8B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lastRenderedPageBreak/>
            <w:t xml:space="preserve">По двойному клику на выбранной записи открывается окно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Назначение профилактических прививок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>.</w:t>
          </w:r>
        </w:p>
        <w:p w14:paraId="4E52C2C9" w14:textId="2ACC3DEE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7" w:name="_Toc438707007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4. Назначено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7"/>
        </w:p>
        <w:p w14:paraId="58078B22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Выводит список назначенных прививок для текущего пациента.</w:t>
          </w:r>
        </w:p>
        <w:p w14:paraId="347189B1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02BC2C30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назначения;</w:t>
          </w:r>
        </w:p>
        <w:p w14:paraId="07F7DB99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Возраст – возраст пациента на дату назначения;</w:t>
          </w:r>
        </w:p>
        <w:p w14:paraId="4AB02BDD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- список инфекций, против которых назначена вакцина, с указанием вида иммунизации;</w:t>
          </w:r>
        </w:p>
        <w:p w14:paraId="638F9F5B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начала – дата начала периода планирования согласно национального календаря;</w:t>
          </w:r>
        </w:p>
        <w:p w14:paraId="17E14E10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Доза;</w:t>
          </w:r>
        </w:p>
        <w:p w14:paraId="397C73C9" w14:textId="77777777" w:rsidR="00F05FD6" w:rsidRPr="00842C39" w:rsidRDefault="00F05FD6" w:rsidP="00B55FC7">
          <w:pPr>
            <w:numPr>
              <w:ilvl w:val="0"/>
              <w:numId w:val="4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ЛПУ – наименование ЛПУ, в котором проводится вакцинация.</w:t>
          </w:r>
        </w:p>
        <w:p w14:paraId="7672B3CB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2968616B" w14:textId="0FDF043A" w:rsidR="00F05FD6" w:rsidRPr="00842C39" w:rsidRDefault="00F05FD6" w:rsidP="00B55FC7">
          <w:pPr>
            <w:numPr>
              <w:ilvl w:val="0"/>
              <w:numId w:val="5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Исполнить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форму исполнения для выделенной прививки;</w:t>
          </w:r>
        </w:p>
        <w:p w14:paraId="246E044A" w14:textId="3B16A64C" w:rsidR="00F05FD6" w:rsidRPr="00842C39" w:rsidRDefault="00F05FD6" w:rsidP="00B55FC7">
          <w:pPr>
            <w:numPr>
              <w:ilvl w:val="0"/>
              <w:numId w:val="5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обновляет список;</w:t>
          </w:r>
        </w:p>
        <w:p w14:paraId="2BA74A20" w14:textId="75AB14B2" w:rsidR="00F05FD6" w:rsidRPr="00842C39" w:rsidRDefault="00F05FD6" w:rsidP="00B55FC7">
          <w:pPr>
            <w:numPr>
              <w:ilvl w:val="0"/>
              <w:numId w:val="5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выводит список на печать.</w:t>
          </w:r>
        </w:p>
        <w:p w14:paraId="4BD36CCA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br/>
            <w:t>Функционал предназначен для просмотра назначенных пациенту прививок, выполнения операции исполнения прививки.</w:t>
          </w:r>
        </w:p>
        <w:p w14:paraId="09015FF2" w14:textId="6DD0B005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По двойному клику на выбранной записи открывается окно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Исполнение прививки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>.</w:t>
          </w:r>
        </w:p>
        <w:p w14:paraId="03569122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6F127C3D" wp14:editId="412629A8">
                <wp:extent cx="6480175" cy="1624410"/>
                <wp:effectExtent l="0" t="0" r="0" b="0"/>
                <wp:docPr id="676" name="Рисунок 676" descr="2013-03-03 112647-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2013-03-03 112647-25.png">
                          <a:hlinkClick r:id="rId2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62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CA833C" w14:textId="2B9D97EE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5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381950BE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 w:val="18"/>
              <w:szCs w:val="19"/>
            </w:rPr>
          </w:pPr>
        </w:p>
        <w:p w14:paraId="3E3B487D" w14:textId="7A111E00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8" w:name="_Toc438707008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5. Исполнено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8"/>
        </w:p>
        <w:p w14:paraId="0358B77C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Выводит список исполненных прививок для текущего пациента.</w:t>
          </w:r>
        </w:p>
        <w:p w14:paraId="7D83BBE0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41CB8A8B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вакцинации;</w:t>
          </w:r>
        </w:p>
        <w:p w14:paraId="388ECE3D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Возраст – возраст пациента на дату вакцинации;</w:t>
          </w:r>
        </w:p>
        <w:p w14:paraId="598AC889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вакцины;</w:t>
          </w:r>
        </w:p>
        <w:p w14:paraId="3C3C0976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lastRenderedPageBreak/>
            <w:t>Назначение - список инфекций, против которых назначена вакцина, с указанием вида иммунизации;</w:t>
          </w:r>
        </w:p>
        <w:p w14:paraId="6643B79A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Серия – серия вакцины;</w:t>
          </w:r>
        </w:p>
        <w:p w14:paraId="4EE77094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Доза;</w:t>
          </w:r>
        </w:p>
        <w:p w14:paraId="1FD6AB3E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Способ и место введения;</w:t>
          </w:r>
        </w:p>
        <w:p w14:paraId="09743C53" w14:textId="77777777" w:rsidR="00F05FD6" w:rsidRPr="00842C39" w:rsidRDefault="00F05FD6" w:rsidP="00B55FC7">
          <w:pPr>
            <w:numPr>
              <w:ilvl w:val="0"/>
              <w:numId w:val="5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ЛПУ – наименование ЛПУ, в котором проводится вакцинация.</w:t>
          </w:r>
        </w:p>
        <w:p w14:paraId="4B3AE49D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2D61382C" w14:textId="015B66D1" w:rsidR="00F05FD6" w:rsidRPr="00842C39" w:rsidRDefault="00F05FD6" w:rsidP="00B55FC7">
          <w:pPr>
            <w:numPr>
              <w:ilvl w:val="0"/>
              <w:numId w:val="5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Редактировать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 форму редактирования для выделенной прививки;</w:t>
          </w:r>
        </w:p>
        <w:p w14:paraId="05B4C15C" w14:textId="77AE165C" w:rsidR="00F05FD6" w:rsidRPr="00842C39" w:rsidRDefault="00F05FD6" w:rsidP="00B55FC7">
          <w:pPr>
            <w:numPr>
              <w:ilvl w:val="0"/>
              <w:numId w:val="5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Удалить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удаляет выделенную прививку;</w:t>
          </w:r>
        </w:p>
        <w:p w14:paraId="026AA3F1" w14:textId="0076D8FB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• Кнопка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Обновить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- обновляет список; • Кнопка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Печать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- выводит список на печать.</w:t>
          </w:r>
        </w:p>
        <w:p w14:paraId="50200CE5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br/>
            <w:t>Форма предназначена для просмотра исполненных прививок, просмотра/редактирования прививки.</w:t>
          </w:r>
        </w:p>
        <w:p w14:paraId="789B9DCF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По двойному клику на выбранной записи открывается окно просмотра/редактирования информации о прививке.</w:t>
          </w:r>
        </w:p>
        <w:p w14:paraId="6DFB8E42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3C96C63D" wp14:editId="29668533">
                <wp:extent cx="6480175" cy="1843351"/>
                <wp:effectExtent l="0" t="0" r="0" b="5080"/>
                <wp:docPr id="675" name="Рисунок 675" descr="2013-03-03 112647-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2013-03-03 112647-26.png">
                          <a:hlinkClick r:id="rId2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843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01FF45" w14:textId="5C081A0E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6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38AAB14A" w14:textId="44063A5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19" w:name="_Toc438707009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6. Отказы и отводы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19"/>
        </w:p>
        <w:p w14:paraId="076038B5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Выводит список медицинских отводов и отказов.</w:t>
          </w:r>
        </w:p>
        <w:p w14:paraId="116C1C8C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Форма предназначена для просмотра медицинских отводов и отказов пациента, добавления новых отводов или отказов.</w:t>
          </w:r>
        </w:p>
        <w:p w14:paraId="7B8FE17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59C8FAA0" w14:textId="77777777" w:rsidR="00F05FD6" w:rsidRPr="00842C39" w:rsidRDefault="00F05FD6" w:rsidP="00B55FC7">
          <w:pPr>
            <w:numPr>
              <w:ilvl w:val="0"/>
              <w:numId w:val="5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Начало отвода/отказа;</w:t>
          </w:r>
        </w:p>
        <w:p w14:paraId="0E43C417" w14:textId="77777777" w:rsidR="00F05FD6" w:rsidRPr="00842C39" w:rsidRDefault="00F05FD6" w:rsidP="00B55FC7">
          <w:pPr>
            <w:numPr>
              <w:ilvl w:val="0"/>
              <w:numId w:val="5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Окончание отвода/отказа;</w:t>
          </w:r>
        </w:p>
        <w:p w14:paraId="58C6526A" w14:textId="77777777" w:rsidR="00F05FD6" w:rsidRPr="00842C39" w:rsidRDefault="00F05FD6" w:rsidP="00B55FC7">
          <w:pPr>
            <w:numPr>
              <w:ilvl w:val="0"/>
              <w:numId w:val="5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Прививка (наименование прививки, против которой отвод/отказ);</w:t>
          </w:r>
        </w:p>
        <w:p w14:paraId="4B547EDB" w14:textId="77777777" w:rsidR="00F05FD6" w:rsidRPr="00842C39" w:rsidRDefault="00F05FD6" w:rsidP="00B55FC7">
          <w:pPr>
            <w:numPr>
              <w:ilvl w:val="0"/>
              <w:numId w:val="5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Причина отвода/отказа;</w:t>
          </w:r>
        </w:p>
        <w:p w14:paraId="039362F1" w14:textId="77777777" w:rsidR="00F05FD6" w:rsidRPr="00842C39" w:rsidRDefault="00F05FD6" w:rsidP="00B55FC7">
          <w:pPr>
            <w:numPr>
              <w:ilvl w:val="0"/>
              <w:numId w:val="5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Тип записи (медицинский отвод или отказ).</w:t>
          </w:r>
        </w:p>
        <w:p w14:paraId="484760B0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75550F0F" w14:textId="16FECD1E" w:rsidR="00F05FD6" w:rsidRPr="00842C39" w:rsidRDefault="00F05FD6" w:rsidP="00B55FC7">
          <w:pPr>
            <w:numPr>
              <w:ilvl w:val="0"/>
              <w:numId w:val="5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Добавить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открывается окно для добавления отвода/отказа;</w:t>
          </w:r>
        </w:p>
        <w:p w14:paraId="5B2FAB75" w14:textId="56A098FA" w:rsidR="00F05FD6" w:rsidRPr="00842C39" w:rsidRDefault="00F05FD6" w:rsidP="00B55FC7">
          <w:pPr>
            <w:numPr>
              <w:ilvl w:val="0"/>
              <w:numId w:val="5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Изменить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открывается окно для редактирования записи;</w:t>
          </w:r>
        </w:p>
        <w:p w14:paraId="4ED18ED4" w14:textId="00DB772A" w:rsidR="00F05FD6" w:rsidRPr="00842C39" w:rsidRDefault="00F05FD6" w:rsidP="00B55FC7">
          <w:pPr>
            <w:numPr>
              <w:ilvl w:val="0"/>
              <w:numId w:val="5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lastRenderedPageBreak/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обновляет список отводов/отказов;</w:t>
          </w:r>
        </w:p>
        <w:p w14:paraId="5861475C" w14:textId="3EDF6638" w:rsidR="00F05FD6" w:rsidRPr="00842C39" w:rsidRDefault="00F05FD6" w:rsidP="00B55FC7">
          <w:pPr>
            <w:numPr>
              <w:ilvl w:val="0"/>
              <w:numId w:val="5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выводит список на печать.</w:t>
          </w:r>
        </w:p>
        <w:p w14:paraId="5932F9A0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2B7CC346" wp14:editId="1568D700">
                <wp:extent cx="6480175" cy="1608431"/>
                <wp:effectExtent l="0" t="0" r="0" b="0"/>
                <wp:docPr id="673" name="Рисунок 673" descr="2013-03-03 112647-2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2013-03-03 112647-27.png">
                          <a:hlinkClick r:id="rId2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608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FB874A" w14:textId="20B87A32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7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A81E6D2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По двойному клику на выбранной записи открывается окно просмотра/редактирования.</w:t>
          </w:r>
        </w:p>
        <w:p w14:paraId="0480BDF7" w14:textId="0FAD0C19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0" w:name="_Toc438707010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7. Группы риска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0"/>
        </w:p>
        <w:p w14:paraId="5A045EA2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На форме устанавливается признак наличия риска по следующим заболеваниям:</w:t>
          </w:r>
        </w:p>
        <w:p w14:paraId="74AF45A4" w14:textId="77777777" w:rsidR="00F05FD6" w:rsidRPr="00842C39" w:rsidRDefault="00F05FD6" w:rsidP="00B55FC7">
          <w:pPr>
            <w:numPr>
              <w:ilvl w:val="0"/>
              <w:numId w:val="5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Риск по Гепатиту</w:t>
          </w:r>
        </w:p>
        <w:p w14:paraId="030F87CA" w14:textId="77777777" w:rsidR="00F05FD6" w:rsidRPr="00842C39" w:rsidRDefault="00F05FD6" w:rsidP="00B55FC7">
          <w:pPr>
            <w:numPr>
              <w:ilvl w:val="0"/>
              <w:numId w:val="5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Риск по туберкулезу</w:t>
          </w:r>
        </w:p>
        <w:p w14:paraId="56559EFA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3F24569C" wp14:editId="0F8539B0">
                <wp:extent cx="6480175" cy="1324765"/>
                <wp:effectExtent l="0" t="0" r="0" b="8890"/>
                <wp:docPr id="672" name="Рисунок 672" descr="2015-07-28 1040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2015-07-28 104051.png">
                          <a:hlinkClick r:id="rId3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32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D8F062" w14:textId="2E31C4BF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8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E8A8238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Установите флаг при наличии соответствующего риска у пациента, нажмите кнопку</w:t>
          </w:r>
          <w:r w:rsidRPr="00842C39">
            <w:rPr>
              <w:rStyle w:val="apple-converted-space"/>
              <w:rFonts w:eastAsiaTheme="minorEastAsia"/>
              <w:color w:val="000000"/>
              <w:szCs w:val="19"/>
            </w:rPr>
            <w:t> </w:t>
          </w:r>
          <w:r w:rsidRPr="00842C39">
            <w:rPr>
              <w:b/>
              <w:bCs/>
              <w:color w:val="000000"/>
              <w:szCs w:val="19"/>
            </w:rPr>
            <w:t>Сохранить</w:t>
          </w:r>
          <w:r w:rsidRPr="00842C39">
            <w:rPr>
              <w:color w:val="000000"/>
              <w:szCs w:val="19"/>
            </w:rPr>
            <w:t>.</w:t>
          </w:r>
        </w:p>
        <w:p w14:paraId="52B28C07" w14:textId="7D8C0F5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1" w:name="_Toc438707011"/>
          <w:r w:rsidRPr="00842C39">
            <w:rPr>
              <w:rFonts w:ascii="Times New Roman" w:hAnsi="Times New Roman" w:cs="Times New Roman"/>
            </w:rPr>
            <w:t xml:space="preserve">Вкладка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8. Прочие прививки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1"/>
        </w:p>
        <w:p w14:paraId="26B2D69D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Форма предназначена для ввода информации о прочих прививках пациента.</w:t>
          </w:r>
        </w:p>
        <w:p w14:paraId="0884E9DD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43AD391B" wp14:editId="38116EB1">
                <wp:extent cx="6480175" cy="906126"/>
                <wp:effectExtent l="0" t="0" r="0" b="8890"/>
                <wp:docPr id="6" name="Рисунок 6" descr="2015-07-28 1046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2015-07-28 104616.png">
                          <a:hlinkClick r:id="rId3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906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E0185B" w14:textId="78090DF2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9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7113344C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Список имеет следующие поля:</w:t>
          </w:r>
        </w:p>
        <w:p w14:paraId="08CA2E44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Статус;</w:t>
          </w:r>
        </w:p>
        <w:p w14:paraId="4F5D947C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Назначение - список инфекций, против которых применена вакцина;</w:t>
          </w:r>
        </w:p>
        <w:p w14:paraId="54163236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lastRenderedPageBreak/>
            <w:t>Вид иммунизации - V - вакцинация, R - ревакцинация;</w:t>
          </w:r>
        </w:p>
        <w:p w14:paraId="7291214C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– значение соответствует статусу записи</w:t>
          </w:r>
        </w:p>
        <w:p w14:paraId="44B75F17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Возраст – возраст пациента на дату планирования/назначения/исполнения;</w:t>
          </w:r>
        </w:p>
        <w:p w14:paraId="49C7C035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Наименование вакцины;</w:t>
          </w:r>
        </w:p>
        <w:p w14:paraId="0F259CB4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Доза;</w:t>
          </w:r>
        </w:p>
        <w:p w14:paraId="30F96B00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Серия;</w:t>
          </w:r>
        </w:p>
        <w:p w14:paraId="6B8AAF05" w14:textId="77777777" w:rsidR="00F05FD6" w:rsidRPr="00842C39" w:rsidRDefault="00F05FD6" w:rsidP="00B55FC7">
          <w:pPr>
            <w:numPr>
              <w:ilvl w:val="0"/>
              <w:numId w:val="5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Способ и место введения</w:t>
          </w:r>
        </w:p>
        <w:p w14:paraId="426952B8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5D973914" w14:textId="4E5CD42B" w:rsidR="00F05FD6" w:rsidRPr="00842C39" w:rsidRDefault="00F05FD6" w:rsidP="00B55FC7">
          <w:pPr>
            <w:numPr>
              <w:ilvl w:val="0"/>
              <w:numId w:val="5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Добавить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открывается окно для добавления информации о прививке;</w:t>
          </w:r>
        </w:p>
        <w:p w14:paraId="0D75A51C" w14:textId="1E08AA5D" w:rsidR="00F05FD6" w:rsidRPr="00842C39" w:rsidRDefault="00F05FD6" w:rsidP="00B55FC7">
          <w:pPr>
            <w:numPr>
              <w:ilvl w:val="0"/>
              <w:numId w:val="5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Изменить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открывается окно для редактирования записи;</w:t>
          </w:r>
        </w:p>
        <w:p w14:paraId="754BEBC6" w14:textId="582A9065" w:rsidR="00F05FD6" w:rsidRPr="00842C39" w:rsidRDefault="00F05FD6" w:rsidP="00B55FC7">
          <w:pPr>
            <w:numPr>
              <w:ilvl w:val="0"/>
              <w:numId w:val="5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Удалить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удалить запись из списка;</w:t>
          </w:r>
        </w:p>
        <w:p w14:paraId="7CA10B81" w14:textId="77263A9F" w:rsidR="00F05FD6" w:rsidRPr="00842C39" w:rsidRDefault="00F05FD6" w:rsidP="00B55FC7">
          <w:pPr>
            <w:numPr>
              <w:ilvl w:val="0"/>
              <w:numId w:val="5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обновляет список;</w:t>
          </w:r>
        </w:p>
        <w:p w14:paraId="49434860" w14:textId="4C6A43D5" w:rsidR="00F05FD6" w:rsidRPr="00842C39" w:rsidRDefault="00F05FD6" w:rsidP="00B55FC7">
          <w:pPr>
            <w:numPr>
              <w:ilvl w:val="0"/>
              <w:numId w:val="57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выводит список на печать.</w:t>
          </w:r>
        </w:p>
        <w:p w14:paraId="353C7619" w14:textId="21806298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2" w:name="_Toc438707012"/>
          <w:r w:rsidRPr="00842C39">
            <w:rPr>
              <w:rFonts w:ascii="Times New Roman" w:hAnsi="Times New Roman" w:cs="Times New Roman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Сформировать план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2"/>
        </w:p>
        <w:p w14:paraId="6B8B7425" w14:textId="06282563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Открывает форму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Параметры планирования прививок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для запуска функции формирования плана вакцинации на текущего пациента. После завершения работы функции формирования плана происходит автоматическое переключение на вкладку запланировано, где будет отображен результат планирования.</w:t>
          </w:r>
        </w:p>
        <w:p w14:paraId="5FF3B231" w14:textId="3C760011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3" w:name="_Toc438707013"/>
          <w:r w:rsidRPr="00842C39">
            <w:rPr>
              <w:rFonts w:ascii="Times New Roman" w:hAnsi="Times New Roman" w:cs="Times New Roman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Печать карты 063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3"/>
        </w:p>
        <w:p w14:paraId="2307DA4B" w14:textId="079332C0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Открывает документ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Прививочный лист формы №063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в формате PDF для предварительного просмотра и последующей печати. В документе отражена информация</w:t>
          </w:r>
        </w:p>
        <w:p w14:paraId="7F4E3693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ФИО пациента;</w:t>
          </w:r>
        </w:p>
        <w:p w14:paraId="7690A29B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рождения;</w:t>
          </w:r>
        </w:p>
        <w:p w14:paraId="25BB023B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Домашний адрес;</w:t>
          </w:r>
        </w:p>
        <w:p w14:paraId="125156E5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Место работы/учебы;</w:t>
          </w:r>
        </w:p>
        <w:p w14:paraId="557F5147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Список медицинских отводов / отказов от прививок (при наличии);</w:t>
          </w:r>
        </w:p>
        <w:p w14:paraId="105DF294" w14:textId="77777777" w:rsidR="00F05FD6" w:rsidRPr="00842C39" w:rsidRDefault="00F05FD6" w:rsidP="00B55FC7">
          <w:pPr>
            <w:numPr>
              <w:ilvl w:val="0"/>
              <w:numId w:val="58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Список исполненных прививок.</w:t>
          </w:r>
        </w:p>
        <w:p w14:paraId="7F2FCCD0" w14:textId="43231680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4" w:name="_Toc438707014"/>
          <w:r w:rsidRPr="00842C39">
            <w:rPr>
              <w:rFonts w:ascii="Times New Roman" w:hAnsi="Times New Roman" w:cs="Times New Roman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Печать плана прививок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4"/>
        </w:p>
        <w:p w14:paraId="67D1387A" w14:textId="5397A103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Открывает документ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План прививок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в формате PDF для предварительного просмотра и последующей печати. В документе отражена следующая информация:</w:t>
          </w:r>
        </w:p>
        <w:p w14:paraId="60709655" w14:textId="77777777" w:rsidR="00F05FD6" w:rsidRPr="00842C39" w:rsidRDefault="00F05FD6" w:rsidP="00B55FC7">
          <w:pPr>
            <w:numPr>
              <w:ilvl w:val="0"/>
              <w:numId w:val="5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ФИО пациента;</w:t>
          </w:r>
        </w:p>
        <w:p w14:paraId="5A4417F0" w14:textId="77777777" w:rsidR="00F05FD6" w:rsidRPr="00842C39" w:rsidRDefault="00F05FD6" w:rsidP="00B55FC7">
          <w:pPr>
            <w:numPr>
              <w:ilvl w:val="0"/>
              <w:numId w:val="5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Дата рождения;</w:t>
          </w:r>
        </w:p>
        <w:p w14:paraId="015742F5" w14:textId="77777777" w:rsidR="00F05FD6" w:rsidRPr="00842C39" w:rsidRDefault="00F05FD6" w:rsidP="00B55FC7">
          <w:pPr>
            <w:numPr>
              <w:ilvl w:val="0"/>
              <w:numId w:val="5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Домашний адрес;</w:t>
          </w:r>
        </w:p>
        <w:p w14:paraId="0BB072A5" w14:textId="77777777" w:rsidR="00F05FD6" w:rsidRPr="00842C39" w:rsidRDefault="00F05FD6" w:rsidP="00B55FC7">
          <w:pPr>
            <w:numPr>
              <w:ilvl w:val="0"/>
              <w:numId w:val="5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Место работы/учебы;</w:t>
          </w:r>
        </w:p>
        <w:p w14:paraId="0B2ADBEB" w14:textId="77777777" w:rsidR="00F05FD6" w:rsidRPr="00842C39" w:rsidRDefault="00F05FD6" w:rsidP="00B55FC7">
          <w:pPr>
            <w:numPr>
              <w:ilvl w:val="0"/>
              <w:numId w:val="59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Список прививок, которые необходимо сделать согласно национального календаря.</w:t>
          </w:r>
        </w:p>
        <w:p w14:paraId="0643794A" w14:textId="531AC65A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Поле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Статус</w:t>
          </w:r>
          <w:r w:rsidR="00842C39" w:rsidRPr="00842C39">
            <w:rPr>
              <w:color w:val="000000"/>
              <w:szCs w:val="19"/>
            </w:rPr>
            <w:t>»</w:t>
          </w:r>
          <w:r w:rsidRPr="00842C39">
            <w:rPr>
              <w:color w:val="000000"/>
              <w:szCs w:val="19"/>
            </w:rPr>
            <w:t xml:space="preserve"> списка прививок может иметь следующее значение:</w:t>
          </w:r>
        </w:p>
        <w:p w14:paraId="6590BC79" w14:textId="1E43820F" w:rsidR="00F05FD6" w:rsidRPr="00842C39" w:rsidRDefault="00842C39" w:rsidP="00B55FC7">
          <w:pPr>
            <w:numPr>
              <w:ilvl w:val="0"/>
              <w:numId w:val="6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lastRenderedPageBreak/>
            <w:t>«</w:t>
          </w:r>
          <w:r w:rsidR="00F05FD6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Запланировано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»</w:t>
          </w:r>
          <w:r w:rsidR="00F05FD6"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 xml:space="preserve"> - если прививка запланирована;</w:t>
          </w:r>
        </w:p>
        <w:p w14:paraId="7C9B5312" w14:textId="77777777" w:rsidR="00F05FD6" w:rsidRPr="00842C39" w:rsidRDefault="00F05FD6" w:rsidP="00B55FC7">
          <w:pPr>
            <w:numPr>
              <w:ilvl w:val="0"/>
              <w:numId w:val="60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Поле не заполнено – если прививка согласно национального календаря должна быть исполнена, но она не запланирована.</w:t>
          </w:r>
        </w:p>
        <w:p w14:paraId="6DCECB47" w14:textId="65E1326C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25" w:name="_Toc438707015"/>
          <w:r w:rsidRPr="00842C39">
            <w:rPr>
              <w:rFonts w:ascii="Times New Roman" w:hAnsi="Times New Roman" w:cs="Times New Roman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Закрыть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25"/>
        </w:p>
        <w:p w14:paraId="315958CE" w14:textId="510F48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 xml:space="preserve">Закрывает форму </w:t>
          </w:r>
          <w:r w:rsidR="00842C39" w:rsidRPr="00842C39">
            <w:rPr>
              <w:color w:val="000000"/>
              <w:szCs w:val="19"/>
            </w:rPr>
            <w:t>«</w:t>
          </w:r>
          <w:r w:rsidRPr="00842C39">
            <w:rPr>
              <w:color w:val="000000"/>
              <w:szCs w:val="19"/>
            </w:rPr>
            <w:t>Карта профилактических прививок №063</w:t>
          </w:r>
          <w:r w:rsidR="00842C39" w:rsidRPr="00842C39">
            <w:rPr>
              <w:color w:val="000000"/>
              <w:szCs w:val="19"/>
            </w:rPr>
            <w:t>»</w:t>
          </w:r>
        </w:p>
        <w:p w14:paraId="17354EA3" w14:textId="77777777" w:rsidR="00F05FD6" w:rsidRPr="00842C39" w:rsidRDefault="00F05FD6" w:rsidP="00D35DEB">
          <w:pPr>
            <w:pStyle w:val="1Header"/>
            <w:rPr>
              <w:rFonts w:ascii="Times New Roman" w:hAnsi="Times New Roman" w:cs="Times New Roman"/>
            </w:rPr>
          </w:pPr>
          <w:bookmarkStart w:id="26" w:name="_Toc438707016"/>
          <w:r w:rsidRPr="00842C39">
            <w:rPr>
              <w:rFonts w:ascii="Times New Roman" w:hAnsi="Times New Roman" w:cs="Times New Roman"/>
            </w:rPr>
            <w:lastRenderedPageBreak/>
            <w:t>АРМ эпидемиолога</w:t>
          </w:r>
          <w:bookmarkEnd w:id="26"/>
        </w:p>
        <w:p w14:paraId="67B2BB93" w14:textId="77777777" w:rsidR="00F05FD6" w:rsidRPr="00842C39" w:rsidRDefault="00F05FD6" w:rsidP="00F05FD6">
          <w:pPr>
            <w:pStyle w:val="2header"/>
            <w:rPr>
              <w:rFonts w:ascii="Times New Roman" w:hAnsi="Times New Roman" w:cs="Times New Roman"/>
            </w:rPr>
          </w:pPr>
          <w:bookmarkStart w:id="27" w:name="_Toc438707017"/>
          <w:r w:rsidRPr="00842C39">
            <w:rPr>
              <w:rFonts w:ascii="Times New Roman" w:hAnsi="Times New Roman" w:cs="Times New Roman"/>
            </w:rPr>
            <w:t>Назначение</w:t>
          </w:r>
          <w:bookmarkEnd w:id="27"/>
        </w:p>
        <w:p w14:paraId="4ED2D470" w14:textId="2FB19D23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Автоматизированное рабочее место</w:t>
          </w:r>
          <w:r w:rsidRPr="00842C39">
            <w:rPr>
              <w:rStyle w:val="apple-converted-space"/>
              <w:color w:val="000000"/>
              <w:szCs w:val="19"/>
            </w:rPr>
            <w:t> </w:t>
          </w:r>
          <w:r w:rsidRPr="00842C39">
            <w:rPr>
              <w:b/>
              <w:bCs/>
              <w:color w:val="000000"/>
              <w:szCs w:val="19"/>
            </w:rPr>
            <w:t>АРМ эпидемиолога</w:t>
          </w:r>
          <w:r w:rsidRPr="00842C39">
            <w:rPr>
              <w:rStyle w:val="apple-converted-space"/>
              <w:color w:val="000000"/>
              <w:szCs w:val="19"/>
            </w:rPr>
            <w:t> </w:t>
          </w:r>
          <w:r w:rsidRPr="00842C39">
            <w:rPr>
              <w:color w:val="000000"/>
              <w:szCs w:val="19"/>
            </w:rPr>
            <w:t>предназначено для контроля процессов вакцинации в лечебно-профилактических учреждениях города.</w:t>
          </w:r>
        </w:p>
        <w:p w14:paraId="092CA4F5" w14:textId="049462F7" w:rsidR="00F05FD6" w:rsidRPr="00842C39" w:rsidRDefault="00F05FD6" w:rsidP="00F05FD6">
          <w:pPr>
            <w:pStyle w:val="2header"/>
            <w:rPr>
              <w:rFonts w:ascii="Times New Roman" w:hAnsi="Times New Roman" w:cs="Times New Roman"/>
            </w:rPr>
          </w:pPr>
          <w:bookmarkStart w:id="28" w:name="_Toc438707018"/>
          <w:r w:rsidRPr="00842C39">
            <w:rPr>
              <w:rFonts w:ascii="Times New Roman" w:hAnsi="Times New Roman" w:cs="Times New Roman"/>
            </w:rPr>
            <w:t>Добавление пользователю прав к АРМ эпидемиолога</w:t>
          </w:r>
          <w:bookmarkEnd w:id="28"/>
        </w:p>
        <w:p w14:paraId="10C0FD6F" w14:textId="051D2ABB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Для доступа в АРМ Рабочее место эпидемиолога учетная запись пользователя должна быть добавлена в соответствующую группу на форме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b/>
              <w:bCs/>
              <w:color w:val="000000"/>
            </w:rPr>
            <w:t>Пользователь: Редактирование</w:t>
          </w:r>
          <w:r w:rsidRPr="00842C39">
            <w:rPr>
              <w:color w:val="000000"/>
            </w:rPr>
            <w:t xml:space="preserve">. </w:t>
          </w:r>
        </w:p>
        <w:p w14:paraId="18F4B9C5" w14:textId="376FA034" w:rsidR="00F05FD6" w:rsidRPr="00842C39" w:rsidRDefault="00F05FD6" w:rsidP="00F05FD6">
          <w:pPr>
            <w:shd w:val="clear" w:color="auto" w:fill="FFFFFF"/>
            <w:spacing w:before="96" w:after="120" w:line="288" w:lineRule="atLeast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Для организации доступа к АРМ эпидемиолога города должны быть соблюдены следующие условия:</w:t>
          </w:r>
        </w:p>
        <w:p w14:paraId="7F8766D8" w14:textId="77777777" w:rsidR="00F05FD6" w:rsidRPr="00842C39" w:rsidRDefault="00F05FD6" w:rsidP="00B55FC7">
          <w:pPr>
            <w:numPr>
              <w:ilvl w:val="0"/>
              <w:numId w:val="65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Настроена учетная запись.</w:t>
          </w:r>
        </w:p>
        <w:p w14:paraId="08817A16" w14:textId="2F857538" w:rsidR="00F05FD6" w:rsidRPr="00842C39" w:rsidRDefault="00F05FD6" w:rsidP="00B55FC7">
          <w:pPr>
            <w:numPr>
              <w:ilvl w:val="0"/>
              <w:numId w:val="65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Учетная запись должна быть включена в группу 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«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Рабочее место эпидемиолога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»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.</w:t>
          </w:r>
        </w:p>
        <w:p w14:paraId="54074F07" w14:textId="77777777" w:rsidR="00F05FD6" w:rsidRPr="00842C39" w:rsidRDefault="00F05FD6" w:rsidP="00F05FD6">
          <w:pPr>
            <w:shd w:val="clear" w:color="auto" w:fill="FFFFFF"/>
            <w:spacing w:before="96" w:after="120" w:line="288" w:lineRule="atLeast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</w:p>
        <w:p w14:paraId="17B3D907" w14:textId="77777777" w:rsidR="00F05FD6" w:rsidRPr="00842C39" w:rsidRDefault="00F05FD6" w:rsidP="00F05FD6">
          <w:pPr>
            <w:shd w:val="clear" w:color="auto" w:fill="FFFFFF"/>
            <w:spacing w:before="96" w:after="120" w:line="288" w:lineRule="atLeast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Для организации доступа к АРМ эпидемиолога МО должны быть соблюдены следующие условия:</w:t>
          </w:r>
        </w:p>
        <w:p w14:paraId="6999A80C" w14:textId="77777777" w:rsidR="00F05FD6" w:rsidRPr="00842C39" w:rsidRDefault="00F05FD6" w:rsidP="00B55FC7">
          <w:pPr>
            <w:numPr>
              <w:ilvl w:val="0"/>
              <w:numId w:val="66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Настроена учетная запись.</w:t>
          </w:r>
        </w:p>
        <w:p w14:paraId="46D0D1A4" w14:textId="4AE6F393" w:rsidR="00F05FD6" w:rsidRPr="00842C39" w:rsidRDefault="00F05FD6" w:rsidP="00B55FC7">
          <w:pPr>
            <w:numPr>
              <w:ilvl w:val="0"/>
              <w:numId w:val="66"/>
            </w:numPr>
            <w:shd w:val="clear" w:color="auto" w:fill="FFFFFF"/>
            <w:spacing w:before="100" w:beforeAutospacing="1" w:after="24" w:line="288" w:lineRule="atLeast"/>
            <w:ind w:left="768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 xml:space="preserve">Пользователь должен состоять в штате службы с типом 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«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Эпидемиолог</w:t>
          </w:r>
          <w:r w:rsidR="00842C39"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»</w:t>
          </w:r>
          <w:r w:rsidRPr="00842C39"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  <w:t>. Служба должна быть добавлена на уровне МО.</w:t>
          </w:r>
        </w:p>
        <w:p w14:paraId="4AFD08F9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</w:p>
        <w:p w14:paraId="56C7482A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После авторизации в приложении отобразится форма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b/>
              <w:bCs/>
              <w:color w:val="000000"/>
            </w:rPr>
            <w:t>АРМ эпидемиолога</w:t>
          </w:r>
          <w:r w:rsidRPr="00842C39">
            <w:rPr>
              <w:color w:val="000000"/>
            </w:rPr>
            <w:t>, либо место работы, указанное по умолчанию.</w:t>
          </w:r>
        </w:p>
        <w:p w14:paraId="36285FFB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В зависимости от группы, в которую включена учетная запись будут доступны данные:</w:t>
          </w:r>
        </w:p>
        <w:p w14:paraId="45F6E92A" w14:textId="473EDFB9" w:rsidR="00F05FD6" w:rsidRPr="00842C39" w:rsidRDefault="00F05FD6" w:rsidP="00B55FC7">
          <w:pPr>
            <w:numPr>
              <w:ilvl w:val="0"/>
              <w:numId w:val="6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Для группы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Рабочее место эпидемиолога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- доступны данные для своей МО, АРМ кабинетов вакцинации МО.</w:t>
          </w:r>
        </w:p>
        <w:p w14:paraId="2C5BC6F4" w14:textId="59375C7D" w:rsidR="00F05FD6" w:rsidRPr="00842C39" w:rsidRDefault="00F05FD6" w:rsidP="00B55FC7">
          <w:pPr>
            <w:numPr>
              <w:ilvl w:val="0"/>
              <w:numId w:val="61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Для группы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Рабочее место эпидемиолога города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- доступны сводный отчет №5, сводные показатели по введенным данным по вакцинации, редактирование справочников.</w:t>
          </w:r>
        </w:p>
        <w:p w14:paraId="59ABF109" w14:textId="77777777" w:rsidR="00F05FD6" w:rsidRPr="00842C39" w:rsidRDefault="00F05FD6" w:rsidP="00F05FD6">
          <w:pPr>
            <w:shd w:val="clear" w:color="auto" w:fill="FFFFFF"/>
            <w:spacing w:before="100" w:beforeAutospacing="1" w:after="24" w:line="288" w:lineRule="atLeast"/>
            <w:ind w:left="2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</w:p>
        <w:p w14:paraId="344ABAB7" w14:textId="77777777" w:rsidR="00F05FD6" w:rsidRPr="00842C39" w:rsidRDefault="00F05FD6" w:rsidP="00F05FD6">
          <w:pPr>
            <w:pStyle w:val="2header"/>
            <w:rPr>
              <w:rFonts w:ascii="Times New Roman" w:hAnsi="Times New Roman" w:cs="Times New Roman"/>
            </w:rPr>
          </w:pPr>
          <w:bookmarkStart w:id="29" w:name="_Toc438707019"/>
          <w:r w:rsidRPr="00842C39">
            <w:rPr>
              <w:rFonts w:ascii="Times New Roman" w:hAnsi="Times New Roman" w:cs="Times New Roman"/>
            </w:rPr>
            <w:t>Описание АРМ</w:t>
          </w:r>
          <w:bookmarkEnd w:id="29"/>
        </w:p>
        <w:p w14:paraId="57EC382F" w14:textId="7DE98DBC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b/>
              <w:bCs/>
              <w:color w:val="000000"/>
            </w:rPr>
            <w:t>Место работы пользователя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color w:val="000000"/>
            </w:rPr>
            <w:t>– в заголовке формы в виде гиперссылки отображается название автоматизированного рабочего места пользователя, в котором осуществляется работа пользователя. Используется для просмотра информации об имеющихся местах работы и для смены места работы.</w:t>
          </w:r>
        </w:p>
        <w:p w14:paraId="57ED2A16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6028CACD" wp14:editId="17F90C4B">
                <wp:extent cx="5962650" cy="2571750"/>
                <wp:effectExtent l="0" t="0" r="0" b="0"/>
                <wp:docPr id="694" name="Рисунок 694" descr="ЭпидемиологУфы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ЭпидемиологУфы.png">
                          <a:hlinkClick r:id="rId3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265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345019" w14:textId="4159917C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10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DF18D9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Форма АРМ эпидемиолога состоит из следующих элементов:</w:t>
          </w:r>
        </w:p>
        <w:p w14:paraId="56D1069C" w14:textId="77777777" w:rsidR="00F05FD6" w:rsidRPr="00842C39" w:rsidRDefault="00F05FD6" w:rsidP="00B55FC7">
          <w:pPr>
            <w:numPr>
              <w:ilvl w:val="0"/>
              <w:numId w:val="6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Список подотчетных организаций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перечень подотчетных медицинских организаций (расположен в центральной части формы);</w:t>
          </w:r>
        </w:p>
        <w:p w14:paraId="2BF77015" w14:textId="77777777" w:rsidR="00F05FD6" w:rsidRPr="00842C39" w:rsidRDefault="00F05FD6" w:rsidP="00B55FC7">
          <w:pPr>
            <w:numPr>
              <w:ilvl w:val="0"/>
              <w:numId w:val="6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Боковая панель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с расположенными на ней кнопками быстрого доступа к функциям АРМ;</w:t>
          </w:r>
        </w:p>
        <w:p w14:paraId="4E938E33" w14:textId="77777777" w:rsidR="00F05FD6" w:rsidRPr="00842C39" w:rsidRDefault="00F05FD6" w:rsidP="00B55FC7">
          <w:pPr>
            <w:numPr>
              <w:ilvl w:val="0"/>
              <w:numId w:val="62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Панель инструментов формы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, расположенной в нижней части формы</w:t>
          </w:r>
        </w:p>
        <w:p w14:paraId="0DC319B1" w14:textId="03EF5FBC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30" w:name="_Toc438707020"/>
          <w:r w:rsidRPr="00842C39">
            <w:rPr>
              <w:rStyle w:val="mw-headline"/>
              <w:rFonts w:ascii="Times New Roman" w:hAnsi="Times New Roman" w:cs="Times New Roman"/>
            </w:rPr>
            <w:t>Список подотчетных организаций</w:t>
          </w:r>
          <w:bookmarkEnd w:id="30"/>
        </w:p>
        <w:p w14:paraId="10BD42A4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В списке содержится перечень подотчетных медицинских организаций. Список имеет следующие поля:</w:t>
          </w:r>
        </w:p>
        <w:p w14:paraId="47B24EEA" w14:textId="77777777" w:rsidR="00F05FD6" w:rsidRPr="00842C39" w:rsidRDefault="00F05FD6" w:rsidP="00B55FC7">
          <w:pPr>
            <w:numPr>
              <w:ilvl w:val="0"/>
              <w:numId w:val="6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Краткое наименование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;</w:t>
          </w:r>
        </w:p>
        <w:p w14:paraId="1E8A4FD6" w14:textId="77777777" w:rsidR="00F05FD6" w:rsidRPr="00842C39" w:rsidRDefault="00F05FD6" w:rsidP="00B55FC7">
          <w:pPr>
            <w:numPr>
              <w:ilvl w:val="0"/>
              <w:numId w:val="6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Полное наименование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;</w:t>
          </w:r>
        </w:p>
        <w:p w14:paraId="3B257CA4" w14:textId="77777777" w:rsidR="00F05FD6" w:rsidRPr="00842C39" w:rsidRDefault="00F05FD6" w:rsidP="00B55FC7">
          <w:pPr>
            <w:numPr>
              <w:ilvl w:val="0"/>
              <w:numId w:val="6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Прикреплено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количество прикрепленного к ЛПУ населения (появляется после подсчета введенных карт);</w:t>
          </w:r>
        </w:p>
        <w:p w14:paraId="282B6663" w14:textId="77777777" w:rsidR="00F05FD6" w:rsidRPr="00842C39" w:rsidRDefault="00F05FD6" w:rsidP="00B55FC7">
          <w:pPr>
            <w:numPr>
              <w:ilvl w:val="0"/>
              <w:numId w:val="6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Количество карт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количество введенных карт проф. прививок (появляется после подсчета введенных карт);</w:t>
          </w:r>
        </w:p>
        <w:p w14:paraId="2403B065" w14:textId="77777777" w:rsidR="00F05FD6" w:rsidRPr="00842C39" w:rsidRDefault="00F05FD6" w:rsidP="00B55FC7">
          <w:pPr>
            <w:numPr>
              <w:ilvl w:val="0"/>
              <w:numId w:val="63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Адрес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.</w:t>
          </w:r>
        </w:p>
        <w:p w14:paraId="3C92D0A8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</w:p>
        <w:p w14:paraId="675B9F2F" w14:textId="11385B48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31" w:name="_Toc438707021"/>
          <w:r w:rsidRPr="00842C39">
            <w:rPr>
              <w:rStyle w:val="mw-headline"/>
              <w:rFonts w:ascii="Times New Roman" w:hAnsi="Times New Roman" w:cs="Times New Roman"/>
            </w:rPr>
            <w:t>Боковая панель</w:t>
          </w:r>
          <w:bookmarkEnd w:id="31"/>
        </w:p>
        <w:p w14:paraId="40F6CC54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На боковой панели расположены кнопки быстрого доступа к функциям АРМ.</w:t>
          </w:r>
        </w:p>
        <w:p w14:paraId="4D5308CC" w14:textId="77777777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3A8106AE" wp14:editId="0EEAC1C2">
                <wp:extent cx="552450" cy="2200275"/>
                <wp:effectExtent l="0" t="0" r="0" b="9525"/>
                <wp:docPr id="693" name="Рисунок 693" descr="БоковаяПанельЭпидемиологУф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БоковаяПанельЭпидемиологУфа.png">
                          <a:hlinkClick r:id="rId3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098ED4" w14:textId="2AA2EEB0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11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24B92C77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</w:rPr>
          </w:pPr>
          <w:r w:rsidRPr="00842C39">
            <w:rPr>
              <w:color w:val="000000"/>
            </w:rPr>
            <w:t>Перечень кнопок на боковой панели:</w:t>
          </w:r>
        </w:p>
        <w:p w14:paraId="6EEB95B6" w14:textId="77777777" w:rsidR="00F05FD6" w:rsidRPr="00842C39" w:rsidRDefault="00F05FD6" w:rsidP="00B55FC7">
          <w:pPr>
            <w:numPr>
              <w:ilvl w:val="0"/>
              <w:numId w:val="6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Справочники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открывает для просмотра и редактирования справочники вакцинации;</w:t>
          </w:r>
        </w:p>
        <w:p w14:paraId="5EDB6811" w14:textId="77777777" w:rsidR="00F05FD6" w:rsidRPr="00842C39" w:rsidRDefault="00F05FD6" w:rsidP="00B55FC7">
          <w:pPr>
            <w:numPr>
              <w:ilvl w:val="0"/>
              <w:numId w:val="6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Подсчет введенных карт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подсчитывает количество прикрепленного населения к ЛПУ и количество введенных карт проф. прививок по каждому ЛПУ и в целом по всему списку.</w:t>
          </w:r>
        </w:p>
        <w:p w14:paraId="2234453F" w14:textId="77777777" w:rsidR="00F05FD6" w:rsidRPr="00842C39" w:rsidRDefault="00F05FD6" w:rsidP="00B55FC7">
          <w:pPr>
            <w:numPr>
              <w:ilvl w:val="0"/>
              <w:numId w:val="64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4"/>
            </w:rPr>
            <w:t>Просмотр отчетов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4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4"/>
            </w:rPr>
            <w:t>– открывает каталог отчетов для дальнейшего формирования необходимого отчета. АРМ позволяет формировать сводный отчет формы 5 по подотчетным ЛПУ.</w:t>
          </w:r>
        </w:p>
        <w:p w14:paraId="4A513909" w14:textId="14067B73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32" w:name="_Toc438707022"/>
          <w:r w:rsidRPr="00842C39">
            <w:rPr>
              <w:rFonts w:ascii="Times New Roman" w:hAnsi="Times New Roman" w:cs="Times New Roman"/>
            </w:rPr>
            <w:t>Подсчет введенных карт</w:t>
          </w:r>
          <w:bookmarkEnd w:id="32"/>
        </w:p>
        <w:p w14:paraId="2905DC1F" w14:textId="783EEB44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 w:val="18"/>
              <w:szCs w:val="19"/>
            </w:rPr>
          </w:pPr>
          <w:r w:rsidRPr="00842C39">
            <w:rPr>
              <w:color w:val="000000"/>
            </w:rPr>
            <w:t>Подсчет введенных карт проф. прививок и количества прикрепленного населения занимает определенное время и не всегда необходим для пользователя, поэтому выделен в отдельную функцию. Подсчет осуществляется при нажатии кнопки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b/>
              <w:bCs/>
              <w:color w:val="000000"/>
            </w:rPr>
            <w:t>Подсчет введенных карт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noProof/>
              <w:color w:val="0B0080"/>
            </w:rPr>
            <w:drawing>
              <wp:inline distT="0" distB="0" distL="0" distR="0" wp14:anchorId="02EA0A45" wp14:editId="1FEA7157">
                <wp:extent cx="447675" cy="352425"/>
                <wp:effectExtent l="0" t="0" r="9525" b="9525"/>
                <wp:docPr id="692" name="Рисунок 692" descr="КнопкаПодсчетЭпидемиологУфа.png">
                  <a:hlinkClick xmlns:a="http://schemas.openxmlformats.org/drawingml/2006/main" r:id="rId3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КнопкаПодсчетЭпидемиологУфа.png">
                          <a:hlinkClick r:id="rId3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42C39">
            <w:rPr>
              <w:color w:val="000000"/>
            </w:rPr>
            <w:t xml:space="preserve">. После подсчета в списке подотчетных организаций появляются поля </w:t>
          </w:r>
          <w:r w:rsidRPr="00842C39">
            <w:rPr>
              <w:b/>
              <w:bCs/>
              <w:color w:val="000000"/>
            </w:rPr>
            <w:t>Прикреплено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color w:val="000000"/>
            </w:rPr>
            <w:t>и</w:t>
          </w:r>
          <w:r w:rsidRPr="00842C39">
            <w:rPr>
              <w:rStyle w:val="apple-converted-space"/>
              <w:color w:val="000000"/>
            </w:rPr>
            <w:t> </w:t>
          </w:r>
          <w:r w:rsidRPr="00842C39">
            <w:rPr>
              <w:b/>
              <w:bCs/>
              <w:color w:val="000000"/>
            </w:rPr>
            <w:t>Количество карт</w:t>
          </w:r>
          <w:r w:rsidRPr="00842C39">
            <w:rPr>
              <w:color w:val="000000"/>
            </w:rPr>
            <w:t>. Внизу списка появляется надпись с итоговыми суммами по этим полям.</w:t>
          </w:r>
        </w:p>
        <w:p w14:paraId="177229C6" w14:textId="77777777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6798B05D" wp14:editId="2A12356E">
                <wp:extent cx="5962650" cy="2609850"/>
                <wp:effectExtent l="0" t="0" r="0" b="0"/>
                <wp:docPr id="691" name="Рисунок 691" descr="ЭпидемиологУфыСсуммо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ЭпидемиологУфыСсуммой.png">
                          <a:hlinkClick r:id="rId4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265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0DA6089" w14:textId="34687ADC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12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5209DB4E" w14:textId="77777777" w:rsidR="00F05FD6" w:rsidRPr="00842C39" w:rsidRDefault="00F05FD6" w:rsidP="00D35DEB">
          <w:pPr>
            <w:pStyle w:val="1Header"/>
            <w:rPr>
              <w:rFonts w:ascii="Times New Roman" w:hAnsi="Times New Roman" w:cs="Times New Roman"/>
            </w:rPr>
          </w:pPr>
          <w:bookmarkStart w:id="33" w:name="_Toc438707023"/>
          <w:r w:rsidRPr="00842C39">
            <w:rPr>
              <w:rFonts w:ascii="Times New Roman" w:hAnsi="Times New Roman" w:cs="Times New Roman"/>
            </w:rPr>
            <w:lastRenderedPageBreak/>
            <w:t>Иммунопрофилактика</w:t>
          </w:r>
          <w:bookmarkEnd w:id="33"/>
        </w:p>
        <w:p w14:paraId="1A5736BD" w14:textId="66F95550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Доступ к модулю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Иммунопрофилактика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осуществляется из главного меню: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Поликлиника – Иммунопрофилактика</w:t>
          </w:r>
          <w:r w:rsidRPr="00842C39">
            <w:rPr>
              <w:color w:val="000000"/>
              <w:szCs w:val="27"/>
            </w:rPr>
            <w:t>.</w:t>
          </w:r>
        </w:p>
        <w:p w14:paraId="50CB971F" w14:textId="77777777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5CB26393" wp14:editId="487FC44D">
                <wp:extent cx="3800475" cy="2581275"/>
                <wp:effectExtent l="0" t="0" r="9525" b="9525"/>
                <wp:docPr id="706" name="Рисунок 706" descr="2013-03-03 11263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2013-03-03 112631.png">
                          <a:hlinkClick r:id="rId4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0475" cy="258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EDBC09C" w14:textId="40D7F197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13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F78F33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 к карте профилактических прививок № 063 выполняется так же из АРМ врача поликлиники.</w:t>
          </w:r>
        </w:p>
        <w:p w14:paraId="0E1871CF" w14:textId="25E7E04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34" w:name="_Toc438707024"/>
          <w:r w:rsidRPr="00842C39">
            <w:rPr>
              <w:rFonts w:ascii="Times New Roman" w:hAnsi="Times New Roman" w:cs="Times New Roman"/>
            </w:rPr>
            <w:t xml:space="preserve">Состав меню </w:t>
          </w:r>
          <w:r w:rsidR="00842C39" w:rsidRPr="00842C39">
            <w:rPr>
              <w:rFonts w:ascii="Times New Roman" w:hAnsi="Times New Roman" w:cs="Times New Roman"/>
            </w:rPr>
            <w:t>«</w:t>
          </w:r>
          <w:r w:rsidRPr="00842C39">
            <w:rPr>
              <w:rFonts w:ascii="Times New Roman" w:hAnsi="Times New Roman" w:cs="Times New Roman"/>
            </w:rPr>
            <w:t>Иммунопрофилактика</w:t>
          </w:r>
          <w:r w:rsidR="00842C39" w:rsidRPr="00842C39">
            <w:rPr>
              <w:rFonts w:ascii="Times New Roman" w:hAnsi="Times New Roman" w:cs="Times New Roman"/>
            </w:rPr>
            <w:t>»</w:t>
          </w:r>
          <w:bookmarkEnd w:id="34"/>
        </w:p>
        <w:p w14:paraId="5AD2D56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Меню сгруппировано по функционалу и состоит из следующих пунктов:</w:t>
          </w:r>
        </w:p>
        <w:p w14:paraId="6551F45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1) Планирование:</w:t>
          </w:r>
        </w:p>
        <w:p w14:paraId="141857C0" w14:textId="77777777" w:rsidR="00F05FD6" w:rsidRPr="00842C39" w:rsidRDefault="00F05FD6" w:rsidP="00B55FC7">
          <w:pPr>
            <w:numPr>
              <w:ilvl w:val="0"/>
              <w:numId w:val="6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Планирование вакцинации.</w:t>
          </w:r>
        </w:p>
        <w:p w14:paraId="04EB0A90" w14:textId="77777777" w:rsidR="00F05FD6" w:rsidRPr="00842C39" w:rsidRDefault="00F05FD6" w:rsidP="00B55FC7">
          <w:pPr>
            <w:numPr>
              <w:ilvl w:val="0"/>
              <w:numId w:val="6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Список заданий.</w:t>
          </w:r>
        </w:p>
        <w:p w14:paraId="4800F76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2) Исполнение:</w:t>
          </w:r>
        </w:p>
        <w:p w14:paraId="6820E484" w14:textId="77777777" w:rsidR="00F05FD6" w:rsidRPr="00842C39" w:rsidRDefault="00F05FD6" w:rsidP="00B55FC7">
          <w:pPr>
            <w:numPr>
              <w:ilvl w:val="0"/>
              <w:numId w:val="6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Просмотр журналов вакцинации.</w:t>
          </w:r>
        </w:p>
        <w:p w14:paraId="50EB869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3) Контроль:</w:t>
          </w:r>
        </w:p>
        <w:p w14:paraId="7696A172" w14:textId="77777777" w:rsidR="00F05FD6" w:rsidRPr="00842C39" w:rsidRDefault="00F05FD6" w:rsidP="00B55FC7">
          <w:pPr>
            <w:numPr>
              <w:ilvl w:val="0"/>
              <w:numId w:val="6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Отчет ф.№5.</w:t>
          </w:r>
        </w:p>
        <w:p w14:paraId="0BBC8FC6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4) Справочники:</w:t>
          </w:r>
        </w:p>
        <w:p w14:paraId="5BE44E0F" w14:textId="77777777" w:rsidR="00F05FD6" w:rsidRPr="00842C39" w:rsidRDefault="00F05FD6" w:rsidP="00B55FC7">
          <w:pPr>
            <w:numPr>
              <w:ilvl w:val="0"/>
              <w:numId w:val="7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Справочник прививок.</w:t>
          </w:r>
        </w:p>
        <w:p w14:paraId="609378F4" w14:textId="77777777" w:rsidR="00F05FD6" w:rsidRPr="00842C39" w:rsidRDefault="00F05FD6" w:rsidP="00B55FC7">
          <w:pPr>
            <w:numPr>
              <w:ilvl w:val="0"/>
              <w:numId w:val="7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Справочник вакцин.</w:t>
          </w:r>
        </w:p>
        <w:p w14:paraId="14940AE0" w14:textId="77777777" w:rsidR="00F05FD6" w:rsidRPr="00842C39" w:rsidRDefault="00F05FD6" w:rsidP="00B55FC7">
          <w:pPr>
            <w:numPr>
              <w:ilvl w:val="0"/>
              <w:numId w:val="7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Национальный календарь прививок.</w:t>
          </w:r>
        </w:p>
        <w:p w14:paraId="0E71EBE0" w14:textId="77777777" w:rsidR="00F05FD6" w:rsidRPr="00842C39" w:rsidRDefault="00F05FD6" w:rsidP="00B55FC7">
          <w:pPr>
            <w:numPr>
              <w:ilvl w:val="0"/>
              <w:numId w:val="7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Наличие вакцины.</w:t>
          </w:r>
        </w:p>
        <w:p w14:paraId="4372A23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</w:p>
        <w:p w14:paraId="1FC576B7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35" w:name="_Toc438707025"/>
          <w:r w:rsidRPr="00842C39">
            <w:rPr>
              <w:rFonts w:ascii="Times New Roman" w:hAnsi="Times New Roman" w:cs="Times New Roman"/>
            </w:rPr>
            <w:t>Планирование вакцинации</w:t>
          </w:r>
          <w:bookmarkEnd w:id="35"/>
        </w:p>
        <w:p w14:paraId="75680B7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формирования задания на планирование вакцинации, включая планирование Манту.</w:t>
          </w:r>
        </w:p>
        <w:p w14:paraId="338BDA66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доступен пользователю АРМ администратора ЦОД/МО.</w:t>
          </w:r>
        </w:p>
        <w:p w14:paraId="174647B6" w14:textId="7903ED8F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При выборе данного меню открывается форма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Планирование вакцинации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для запуска задания на планирование вакцинации. Окно содержит следующие элементы:</w:t>
          </w:r>
        </w:p>
        <w:p w14:paraId="7E39BD9F" w14:textId="77777777" w:rsidR="00F05FD6" w:rsidRPr="00842C39" w:rsidRDefault="00F05FD6" w:rsidP="00B55FC7">
          <w:pPr>
            <w:numPr>
              <w:ilvl w:val="0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планирования - по умолчанию начало планирования – текущая дата, окончание планирования - текущая дата + один год);</w:t>
          </w:r>
        </w:p>
        <w:p w14:paraId="082C78EC" w14:textId="6E20FE8D" w:rsidR="00F05FD6" w:rsidRPr="00842C39" w:rsidRDefault="00F05FD6" w:rsidP="00B55FC7">
          <w:pPr>
            <w:numPr>
              <w:ilvl w:val="0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Группа радиокнопок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прикрепления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позволяющую выбрать одно из перечисленных значений:</w:t>
          </w:r>
        </w:p>
        <w:p w14:paraId="2D27A876" w14:textId="77777777" w:rsidR="00F05FD6" w:rsidRPr="00842C39" w:rsidRDefault="00F05FD6" w:rsidP="00B55FC7">
          <w:pPr>
            <w:numPr>
              <w:ilvl w:val="1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 месту жительства</w:t>
          </w:r>
        </w:p>
        <w:p w14:paraId="65768F95" w14:textId="5A838D0A" w:rsidR="00F05FD6" w:rsidRPr="00842C39" w:rsidRDefault="00842C39" w:rsidP="00B55FC7">
          <w:pPr>
            <w:numPr>
              <w:ilvl w:val="1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="00F05FD6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 месту работы/учебы</w:t>
          </w:r>
        </w:p>
        <w:p w14:paraId="106F235E" w14:textId="2AF0A3CB" w:rsidR="00F05FD6" w:rsidRPr="00842C39" w:rsidRDefault="00F05FD6" w:rsidP="00B55FC7">
          <w:pPr>
            <w:numPr>
              <w:ilvl w:val="0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Группа радиокнопок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Критерии формирования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позволяющую выбрать одно из перечисленных значений:</w:t>
          </w:r>
        </w:p>
        <w:p w14:paraId="12AC97A1" w14:textId="77777777" w:rsidR="00F05FD6" w:rsidRPr="00842C39" w:rsidRDefault="00F05FD6" w:rsidP="00B55FC7">
          <w:pPr>
            <w:numPr>
              <w:ilvl w:val="1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Все пациенты</w:t>
          </w:r>
        </w:p>
        <w:p w14:paraId="0241C419" w14:textId="77777777" w:rsidR="00F05FD6" w:rsidRPr="00842C39" w:rsidRDefault="00F05FD6" w:rsidP="00B55FC7">
          <w:pPr>
            <w:numPr>
              <w:ilvl w:val="1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Организованные – группа населения, которая где-то работает или учится</w:t>
          </w:r>
        </w:p>
        <w:p w14:paraId="300CA6EF" w14:textId="77777777" w:rsidR="00F05FD6" w:rsidRPr="00842C39" w:rsidRDefault="00F05FD6" w:rsidP="00B55FC7">
          <w:pPr>
            <w:numPr>
              <w:ilvl w:val="1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Неорганизованные - группа населения, которая нигде не работает и не учится</w:t>
          </w:r>
        </w:p>
        <w:p w14:paraId="706CECF9" w14:textId="667E5D25" w:rsidR="00F05FD6" w:rsidRPr="00842C39" w:rsidRDefault="00F05FD6" w:rsidP="00B55FC7">
          <w:pPr>
            <w:numPr>
              <w:ilvl w:val="0"/>
              <w:numId w:val="7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Выпадающий список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Обслуживаемые организации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в который входят организации, обслуживаемые текущим ЛПУ.</w:t>
          </w:r>
        </w:p>
        <w:p w14:paraId="1DCC0E9C" w14:textId="64511DB3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Группа радиокнопок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Критерии формирования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доступна при выборе способа прикрепления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По месту жительства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001DAA80" w14:textId="77777777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42A2F457" wp14:editId="0E22C65B">
                <wp:extent cx="3790950" cy="3314700"/>
                <wp:effectExtent l="0" t="0" r="0" b="0"/>
                <wp:docPr id="705" name="Рисунок 705" descr="2013-03-03 1315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2013-03-03 131512.png">
                          <a:hlinkClick r:id="rId4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9095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593DC8" w14:textId="68B702A4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14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52A3E398" w14:textId="54F60516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 xml:space="preserve">Выпадающий список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Обслуживаемые организации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доступен при выборе способа прикрепления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По месту учебы/работы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745F121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формирования задания: 1. Установите период планирования: начальную и конечную дату планирования.</w:t>
          </w:r>
        </w:p>
        <w:p w14:paraId="7E44D37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Выберите тип прикрепления.</w:t>
          </w:r>
        </w:p>
        <w:p w14:paraId="31716C8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3. Установите критерии формирования или выберите обслуживаемую организацию.</w:t>
          </w:r>
        </w:p>
        <w:p w14:paraId="675E1B7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4. Нажмите кнопку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Сформировать план</w:t>
          </w:r>
          <w:r w:rsidRPr="00842C39">
            <w:rPr>
              <w:color w:val="000000"/>
              <w:szCs w:val="27"/>
            </w:rPr>
            <w:t>.</w:t>
          </w:r>
        </w:p>
        <w:p w14:paraId="2051621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Будет поставлено задание на формирование плана вакцинации по указанным критериям.</w:t>
          </w:r>
        </w:p>
        <w:p w14:paraId="6D2C60AB" w14:textId="495B6844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Проследить за состоянием задания возможно с помощью функционала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Список заданий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5A85844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 формировании плана из системы удаляются следующие данные:</w:t>
          </w:r>
        </w:p>
        <w:p w14:paraId="4F311AF8" w14:textId="77777777" w:rsidR="00F05FD6" w:rsidRPr="00842C39" w:rsidRDefault="00F05FD6" w:rsidP="00B55FC7">
          <w:pPr>
            <w:numPr>
              <w:ilvl w:val="0"/>
              <w:numId w:val="7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предыдущий план вакцинации;</w:t>
          </w:r>
        </w:p>
        <w:p w14:paraId="29E48140" w14:textId="77777777" w:rsidR="00F05FD6" w:rsidRPr="00842C39" w:rsidRDefault="00F05FD6" w:rsidP="00B55FC7">
          <w:pPr>
            <w:numPr>
              <w:ilvl w:val="0"/>
              <w:numId w:val="7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назначенные прививки, дата назначения которых ранее текущей даты.</w:t>
          </w:r>
        </w:p>
        <w:p w14:paraId="3E3F2FF8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36" w:name="_Toc438707026"/>
          <w:r w:rsidRPr="00842C39">
            <w:rPr>
              <w:rFonts w:ascii="Times New Roman" w:hAnsi="Times New Roman" w:cs="Times New Roman"/>
            </w:rPr>
            <w:t>Список заданий</w:t>
          </w:r>
          <w:bookmarkEnd w:id="36"/>
        </w:p>
        <w:p w14:paraId="19200E05" w14:textId="77777777" w:rsidR="00F05FD6" w:rsidRPr="00842C39" w:rsidRDefault="00F05FD6" w:rsidP="00D35DEB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доступен пользователю АРМ администратора ЦОД/МО.</w:t>
          </w:r>
        </w:p>
        <w:p w14:paraId="7DC68FE2" w14:textId="742BD330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Функционал открывает форму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Список заданий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, предназначенную для просмотра списка заданий текущей медицинской организации, для контроля хода выполнения задания, анализа времени и объема выполнения задания.</w:t>
          </w:r>
        </w:p>
        <w:p w14:paraId="5D8982BC" w14:textId="472F78D5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033B4B9D" wp14:editId="5067F345">
                <wp:extent cx="6480175" cy="2025421"/>
                <wp:effectExtent l="0" t="0" r="0" b="0"/>
                <wp:docPr id="704" name="Рисунок 704" descr="2013-03-03 13305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2013-03-03 133058.png">
                          <a:hlinkClick r:id="rId4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025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8AC88A" w14:textId="0B77310D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15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783C1E4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Список имеет следующие параметры:</w:t>
          </w:r>
        </w:p>
        <w:p w14:paraId="3562D3A7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Дата начала периода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(планирования);</w:t>
          </w:r>
        </w:p>
        <w:p w14:paraId="2B5E6E55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Дата окончания периода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(планирования);</w:t>
          </w:r>
        </w:p>
        <w:p w14:paraId="60BB835A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Дата постановки задания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(дата и время постановки задания);</w:t>
          </w:r>
        </w:p>
        <w:p w14:paraId="14AAF0AF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Начало обработки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(дата и время начала обработки);</w:t>
          </w:r>
        </w:p>
        <w:p w14:paraId="7CE02D02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Окончание обработки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(дата и время окончания обработки);</w:t>
          </w:r>
        </w:p>
        <w:p w14:paraId="3F2B91D9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ЛПУ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наименование МО, которая поставила задание;</w:t>
          </w:r>
        </w:p>
        <w:p w14:paraId="05870FDF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lastRenderedPageBreak/>
            <w:t>Параметры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параметры постановки задания;</w:t>
          </w:r>
        </w:p>
        <w:p w14:paraId="29788FEA" w14:textId="7E9FF09E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Статус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(статус записи). Поле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Статус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может принимать одно из следующих значений:</w:t>
          </w:r>
        </w:p>
        <w:p w14:paraId="1135DCCD" w14:textId="77777777" w:rsidR="00F05FD6" w:rsidRPr="00842C39" w:rsidRDefault="00F05FD6" w:rsidP="00B55FC7">
          <w:pPr>
            <w:numPr>
              <w:ilvl w:val="1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 очереди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(цвет шрифта синий);</w:t>
          </w:r>
        </w:p>
        <w:p w14:paraId="5A646150" w14:textId="77777777" w:rsidR="00F05FD6" w:rsidRPr="00842C39" w:rsidRDefault="00F05FD6" w:rsidP="00B55FC7">
          <w:pPr>
            <w:numPr>
              <w:ilvl w:val="1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обрабатывается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(цвет шрифта черный);</w:t>
          </w:r>
        </w:p>
        <w:p w14:paraId="57F626C8" w14:textId="77777777" w:rsidR="00F05FD6" w:rsidRPr="00842C39" w:rsidRDefault="00F05FD6" w:rsidP="00B55FC7">
          <w:pPr>
            <w:numPr>
              <w:ilvl w:val="1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готово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(цвет шрифта черный, шрифт жирный);</w:t>
          </w:r>
        </w:p>
        <w:p w14:paraId="193AB601" w14:textId="77777777" w:rsidR="00F05FD6" w:rsidRPr="00842C39" w:rsidRDefault="00F05FD6" w:rsidP="00B55FC7">
          <w:pPr>
            <w:numPr>
              <w:ilvl w:val="1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произошла ошибка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(цвет шрифта красный).</w:t>
          </w:r>
        </w:p>
        <w:p w14:paraId="7C64F4B0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Количество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(количество обработанных записей);</w:t>
          </w:r>
        </w:p>
        <w:p w14:paraId="480C0A35" w14:textId="77777777" w:rsidR="00F05FD6" w:rsidRPr="00842C39" w:rsidRDefault="00F05FD6" w:rsidP="00B55FC7">
          <w:pPr>
            <w:numPr>
              <w:ilvl w:val="0"/>
              <w:numId w:val="7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Комментарий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(текст ошибки в случае прерывания задания по ошибке);</w:t>
          </w:r>
        </w:p>
        <w:p w14:paraId="10F0804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просмотра списка заданий пользователь может задать произвольный период даты постановки задания.</w:t>
          </w:r>
        </w:p>
        <w:p w14:paraId="7575E24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4676D0BA" w14:textId="77777777" w:rsidR="00F05FD6" w:rsidRPr="00842C39" w:rsidRDefault="00F05FD6" w:rsidP="00B55FC7">
          <w:pPr>
            <w:numPr>
              <w:ilvl w:val="0"/>
              <w:numId w:val="7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Снять задание</w:t>
          </w:r>
        </w:p>
        <w:p w14:paraId="5732510D" w14:textId="77777777" w:rsidR="00F05FD6" w:rsidRPr="00842C39" w:rsidRDefault="00F05FD6" w:rsidP="00B55FC7">
          <w:pPr>
            <w:numPr>
              <w:ilvl w:val="0"/>
              <w:numId w:val="7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Обновить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актуализация списка задач.</w:t>
          </w:r>
        </w:p>
        <w:p w14:paraId="405C45A0" w14:textId="77777777" w:rsidR="00F05FD6" w:rsidRPr="00842C39" w:rsidRDefault="00F05FD6" w:rsidP="00B55FC7">
          <w:pPr>
            <w:numPr>
              <w:ilvl w:val="0"/>
              <w:numId w:val="7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Печать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вывод списка заданий на печать.</w:t>
          </w:r>
        </w:p>
        <w:p w14:paraId="2EE7E62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Панель инструментов:</w:t>
          </w:r>
        </w:p>
        <w:p w14:paraId="1175A756" w14:textId="387EC7D6" w:rsidR="00F05FD6" w:rsidRPr="00842C39" w:rsidRDefault="00F05FD6" w:rsidP="00B55FC7">
          <w:pPr>
            <w:numPr>
              <w:ilvl w:val="0"/>
              <w:numId w:val="7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Найти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- осуществляет поиск по заданному периоду постановки задания;</w:t>
          </w:r>
        </w:p>
        <w:p w14:paraId="69A14C0E" w14:textId="60FED931" w:rsidR="00F05FD6" w:rsidRPr="00842C39" w:rsidRDefault="00F05FD6" w:rsidP="00B55FC7">
          <w:pPr>
            <w:numPr>
              <w:ilvl w:val="0"/>
              <w:numId w:val="7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Кнопка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Закрыть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- закрывает форму.</w:t>
          </w:r>
        </w:p>
        <w:p w14:paraId="6BEFAFAB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37" w:name="_Toc438707027"/>
          <w:r w:rsidRPr="00842C39">
            <w:rPr>
              <w:rFonts w:ascii="Times New Roman" w:hAnsi="Times New Roman" w:cs="Times New Roman"/>
            </w:rPr>
            <w:t>Просмотр журналов вакцинации</w:t>
          </w:r>
          <w:bookmarkEnd w:id="37"/>
        </w:p>
        <w:p w14:paraId="381EC6F5" w14:textId="1BD104EB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Данный функционал является основным для подсистемы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Иммунопрофилактика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и служит для просмотра журналов вакцинации, проведения различных операций вакцинации.</w:t>
          </w:r>
        </w:p>
        <w:p w14:paraId="0FC386D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 выборе данного меню открывается окно, разделенное следующие части:</w:t>
          </w:r>
        </w:p>
        <w:p w14:paraId="5B19884D" w14:textId="77777777" w:rsidR="00F05FD6" w:rsidRPr="00842C39" w:rsidRDefault="00F05FD6" w:rsidP="00B55FC7">
          <w:pPr>
            <w:numPr>
              <w:ilvl w:val="0"/>
              <w:numId w:val="9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Журналы (список журналов вакцинации);</w:t>
          </w:r>
        </w:p>
        <w:p w14:paraId="7D8EDEC4" w14:textId="77777777" w:rsidR="00F05FD6" w:rsidRPr="00842C39" w:rsidRDefault="00F05FD6" w:rsidP="00B55FC7">
          <w:pPr>
            <w:numPr>
              <w:ilvl w:val="0"/>
              <w:numId w:val="9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Содержание выбранного журнала;</w:t>
          </w:r>
        </w:p>
        <w:p w14:paraId="6D04FB83" w14:textId="77777777" w:rsidR="00F05FD6" w:rsidRPr="00842C39" w:rsidRDefault="00F05FD6" w:rsidP="00B55FC7">
          <w:pPr>
            <w:numPr>
              <w:ilvl w:val="0"/>
              <w:numId w:val="9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Основной и дополнительный фильтр (для поиска необходимых данных);</w:t>
          </w:r>
        </w:p>
        <w:p w14:paraId="7331C999" w14:textId="77777777" w:rsidR="00F05FD6" w:rsidRPr="00842C39" w:rsidRDefault="00F05FD6" w:rsidP="00B55FC7">
          <w:pPr>
            <w:numPr>
              <w:ilvl w:val="0"/>
              <w:numId w:val="9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Панель инструментов.</w:t>
          </w:r>
        </w:p>
        <w:p w14:paraId="57FCD068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D2748F9" wp14:editId="49255AB2">
                <wp:extent cx="6480175" cy="2400503"/>
                <wp:effectExtent l="0" t="0" r="0" b="0"/>
                <wp:docPr id="722" name="Рисунок 722" descr="2015-07-27 1514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 descr="2015-07-27 151435.png">
                          <a:hlinkClick r:id="rId49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400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0FD9E8" w14:textId="305E9641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16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732785B3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38" w:name="_Toc438707028"/>
          <w:r w:rsidRPr="00842C39">
            <w:rPr>
              <w:rStyle w:val="mw-headline"/>
              <w:rFonts w:ascii="Times New Roman" w:hAnsi="Times New Roman" w:cs="Times New Roman"/>
            </w:rPr>
            <w:lastRenderedPageBreak/>
            <w:t>Типы журналов</w:t>
          </w:r>
          <w:bookmarkEnd w:id="38"/>
        </w:p>
        <w:p w14:paraId="4E411DDC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Список карт профилактических прививок - для поиска и просмотра карты профилактических прививок пациента.</w:t>
          </w:r>
        </w:p>
        <w:p w14:paraId="33236840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План прививок - список запланированных прививок пациентам МО.</w:t>
          </w:r>
        </w:p>
        <w:p w14:paraId="7063253B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назначенных прививок - список назначенных прививок пациентам МО.</w:t>
          </w:r>
        </w:p>
        <w:p w14:paraId="26983B4D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Учет профилактических прививок - список исполненных прививок пациентам медицинской организации.</w:t>
          </w:r>
        </w:p>
        <w:p w14:paraId="3927BDFB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Планирование туберкулинодиагностики</w:t>
          </w:r>
        </w:p>
        <w:p w14:paraId="44B02B30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Манту-назначено - список назначенных прививок туберкулина пациентам МО.</w:t>
          </w:r>
        </w:p>
        <w:p w14:paraId="3575A495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Манту-реакция - список исполненных прививок туберкулина пациентам МО.</w:t>
          </w:r>
        </w:p>
        <w:p w14:paraId="7D37C14A" w14:textId="77777777" w:rsidR="00F05FD6" w:rsidRPr="00842C39" w:rsidRDefault="00F05FD6" w:rsidP="00B55FC7">
          <w:pPr>
            <w:numPr>
              <w:ilvl w:val="0"/>
              <w:numId w:val="9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Журнал медотводов - список медицинских отводов и отказов по прививкам</w:t>
          </w:r>
        </w:p>
        <w:p w14:paraId="5EFF39EE" w14:textId="16BB59C9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39" w:name="_Toc438707029"/>
          <w:r w:rsidRPr="00842C39">
            <w:rPr>
              <w:rStyle w:val="mw-headline"/>
              <w:rFonts w:ascii="Times New Roman" w:hAnsi="Times New Roman" w:cs="Times New Roman"/>
            </w:rPr>
            <w:t xml:space="preserve">Доступные действия на форме </w:t>
          </w:r>
          <w:r w:rsidR="00842C39" w:rsidRPr="00842C39">
            <w:rPr>
              <w:rStyle w:val="mw-headline"/>
              <w:rFonts w:ascii="Times New Roman" w:hAnsi="Times New Roman" w:cs="Times New Roman"/>
            </w:rPr>
            <w:t>«</w:t>
          </w:r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</w:t>
          </w:r>
          <w:r w:rsidR="00842C39" w:rsidRPr="00842C39">
            <w:rPr>
              <w:rStyle w:val="mw-headline"/>
              <w:rFonts w:ascii="Times New Roman" w:hAnsi="Times New Roman" w:cs="Times New Roman"/>
            </w:rPr>
            <w:t>»</w:t>
          </w:r>
          <w:bookmarkEnd w:id="39"/>
        </w:p>
        <w:p w14:paraId="005E37A8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Просмотр журнала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выберите интересующий журнал в списке журналов. В соответствующем разделе появится содержание выбранного журнала.</w:t>
          </w:r>
        </w:p>
        <w:p w14:paraId="3989D37E" w14:textId="6C7169BE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Поиск данных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– введите данные в соответствующие поля основного или дополнительного фильтра, нажмите кнопку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Найти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778349BC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Найти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запуск поиска по введенным в фильтр параметрам.</w:t>
          </w:r>
        </w:p>
        <w:p w14:paraId="02B0AC09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Сброс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сброс всех параметров в основном и дополнительном фильтрах.</w:t>
          </w:r>
        </w:p>
        <w:p w14:paraId="4EC476C3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Печать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вывод на печать текущего раздела выбранного журнала.</w:t>
          </w:r>
        </w:p>
        <w:p w14:paraId="620CF819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Добавить пациента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вызов стандартной функции поиска пациента в базе. При успешном выполнении поиска открывает карту профилактических прививок для заполнения.</w:t>
          </w:r>
        </w:p>
        <w:p w14:paraId="2696BF16" w14:textId="77777777" w:rsidR="00F05FD6" w:rsidRPr="00842C39" w:rsidRDefault="00F05FD6" w:rsidP="00B55FC7">
          <w:pPr>
            <w:numPr>
              <w:ilvl w:val="0"/>
              <w:numId w:val="9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Закрыть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закрыть окно просмотра журналов вакцинации.</w:t>
          </w:r>
        </w:p>
        <w:p w14:paraId="002D66F8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0" w:name="_Toc438707030"/>
          <w:r w:rsidRPr="00842C39">
            <w:rPr>
              <w:rStyle w:val="mw-headline"/>
              <w:rFonts w:ascii="Times New Roman" w:hAnsi="Times New Roman" w:cs="Times New Roman"/>
            </w:rPr>
            <w:t>Основной фильтр журналов вакцинации</w:t>
          </w:r>
          <w:bookmarkEnd w:id="40"/>
        </w:p>
        <w:p w14:paraId="68D3DF8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Основной фильтр журналов вакцинации содержит следующие поля:</w:t>
          </w:r>
        </w:p>
        <w:p w14:paraId="23324689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5AC8C27F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62DA5BF9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6E07577D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рождения;</w:t>
          </w:r>
        </w:p>
        <w:p w14:paraId="2AB4562A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ЛПУ;</w:t>
          </w:r>
        </w:p>
        <w:p w14:paraId="635A578E" w14:textId="5744E1E0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Участок - выпадающий список с перечнем участков выбранного ЛПУ, а также значения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Все участки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,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 не определен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1BDDDBAC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Прикрепление - выпадающий список со следующими значениями:</w:t>
          </w:r>
        </w:p>
        <w:p w14:paraId="29411D58" w14:textId="77777777" w:rsidR="00F05FD6" w:rsidRPr="00842C39" w:rsidRDefault="00F05FD6" w:rsidP="00B55FC7">
          <w:pPr>
            <w:numPr>
              <w:ilvl w:val="1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 месту жительства</w:t>
          </w:r>
        </w:p>
        <w:p w14:paraId="420F73DD" w14:textId="77777777" w:rsidR="00F05FD6" w:rsidRPr="00842C39" w:rsidRDefault="00F05FD6" w:rsidP="00B55FC7">
          <w:pPr>
            <w:numPr>
              <w:ilvl w:val="1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 месту работы / учебы</w:t>
          </w:r>
        </w:p>
        <w:p w14:paraId="65DCB648" w14:textId="77777777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Население – выпадающий список со следующими значениями:</w:t>
          </w:r>
        </w:p>
        <w:p w14:paraId="5F49CF8E" w14:textId="77777777" w:rsidR="00F05FD6" w:rsidRPr="00842C39" w:rsidRDefault="00F05FD6" w:rsidP="00B55FC7">
          <w:pPr>
            <w:numPr>
              <w:ilvl w:val="1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Все пациенты</w:t>
          </w:r>
        </w:p>
        <w:p w14:paraId="2DAC6DE7" w14:textId="77777777" w:rsidR="00F05FD6" w:rsidRPr="00842C39" w:rsidRDefault="00F05FD6" w:rsidP="00B55FC7">
          <w:pPr>
            <w:numPr>
              <w:ilvl w:val="1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Организованное население</w:t>
          </w:r>
        </w:p>
        <w:p w14:paraId="4B00FF4C" w14:textId="77777777" w:rsidR="00F05FD6" w:rsidRPr="00842C39" w:rsidRDefault="00F05FD6" w:rsidP="00B55FC7">
          <w:pPr>
            <w:numPr>
              <w:ilvl w:val="1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Неорганизованное население</w:t>
          </w:r>
        </w:p>
        <w:p w14:paraId="004EF249" w14:textId="52C42EEC" w:rsidR="00F05FD6" w:rsidRPr="00842C39" w:rsidRDefault="00F05FD6" w:rsidP="00B55FC7">
          <w:pPr>
            <w:numPr>
              <w:ilvl w:val="0"/>
              <w:numId w:val="9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Организация - выпадающий список с перечнем организаций, обслуживаемых выбранным ЛПУ, а также значение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Все организации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6FB18EAB" w14:textId="00A4C8C0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Выпадающий список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Население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доступен при выборе прикрепления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По месту жительства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09BB2026" w14:textId="6C6C6D70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 xml:space="preserve">Выпадающий список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Организация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доступен при выборе прикрепления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По месту учебы/работы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6ACD1490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1" w:name="_Toc438707031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Список карт профилактических прививок</w:t>
          </w:r>
          <w:bookmarkEnd w:id="41"/>
        </w:p>
        <w:p w14:paraId="589AD272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поиска и просмотра карты профилактических прививок пациента.</w:t>
          </w:r>
        </w:p>
        <w:p w14:paraId="46883C4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  <w:t>В журнал попадают пациенты, у которых есть какие-либо данные по вакцинации в данной медицинской организации (план, назначение, исполнение, мед. отводы, отказы и пр.).</w:t>
          </w:r>
        </w:p>
        <w:p w14:paraId="737C3F1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следующие элементы:</w:t>
          </w:r>
        </w:p>
        <w:p w14:paraId="008E098A" w14:textId="77777777" w:rsidR="00F05FD6" w:rsidRPr="00842C39" w:rsidRDefault="00F05FD6" w:rsidP="00B55FC7">
          <w:pPr>
            <w:numPr>
              <w:ilvl w:val="0"/>
              <w:numId w:val="9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внесения изменений – вводится период, когда были внесены изменения для исполненных прививок;</w:t>
          </w:r>
        </w:p>
        <w:p w14:paraId="6410AA0E" w14:textId="7F0F65FB" w:rsidR="00F05FD6" w:rsidRPr="00842C39" w:rsidRDefault="00F05FD6" w:rsidP="00B55FC7">
          <w:pPr>
            <w:numPr>
              <w:ilvl w:val="0"/>
              <w:numId w:val="9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Флаг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Учитывать только исполненные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- определяет вывод списка пациентов, у которых есть исполненные прививки.</w:t>
          </w:r>
        </w:p>
        <w:p w14:paraId="6E58BA65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5CF39BCB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08AC9231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5F71144D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1024B826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6BB94C0A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Пол (пациента);</w:t>
          </w:r>
        </w:p>
        <w:p w14:paraId="3EA70B5A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Группа риска;</w:t>
          </w:r>
        </w:p>
        <w:p w14:paraId="296B4EF1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Участок;</w:t>
          </w:r>
        </w:p>
        <w:p w14:paraId="14C045D3" w14:textId="77777777" w:rsidR="00F05FD6" w:rsidRPr="00842C39" w:rsidRDefault="00F05FD6" w:rsidP="00B55FC7">
          <w:pPr>
            <w:numPr>
              <w:ilvl w:val="0"/>
              <w:numId w:val="9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Адрес (пациента).</w:t>
          </w:r>
        </w:p>
        <w:p w14:paraId="2F43741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  <w:t>При двойном клике открывается карта профилактических прививок пациента (см.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hyperlink r:id="rId51" w:tooltip="Карта профилактических прививок" w:history="1">
            <w:r w:rsidRPr="00842C39">
              <w:rPr>
                <w:rStyle w:val="af2"/>
                <w:color w:val="552200"/>
                <w:szCs w:val="27"/>
              </w:rPr>
              <w:t>Карта профилактических прививок</w:t>
            </w:r>
          </w:hyperlink>
          <w:r w:rsidRPr="00842C39">
            <w:rPr>
              <w:color w:val="000000"/>
              <w:szCs w:val="27"/>
            </w:rPr>
            <w:t>).</w:t>
          </w:r>
        </w:p>
        <w:p w14:paraId="17B6608D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A0A2572" wp14:editId="30036247">
                <wp:extent cx="6480175" cy="1205013"/>
                <wp:effectExtent l="0" t="0" r="0" b="0"/>
                <wp:docPr id="721" name="Рисунок 721" descr="26.03 15-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26.03 15-29.png">
                          <a:hlinkClick r:id="rId5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20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9C85D6F" w14:textId="4CE74400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17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3F3C5417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2B96CA21" wp14:editId="06EC9E96">
                <wp:extent cx="6480175" cy="1457872"/>
                <wp:effectExtent l="0" t="0" r="0" b="9525"/>
                <wp:docPr id="720" name="Рисунок 720" descr="26.03 15-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 descr="26.03 15-30.png">
                          <a:hlinkClick r:id="rId5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457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B53A13" w14:textId="66311A25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18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181C113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2" w:name="_Toc438707032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План прививок</w:t>
          </w:r>
          <w:bookmarkEnd w:id="42"/>
        </w:p>
        <w:p w14:paraId="39D8A50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запланированных прививок пациентам МО.</w:t>
          </w:r>
        </w:p>
        <w:p w14:paraId="4740076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просмотра запланированных прививок, поиск записи для выполнения операции назначения/исполнения прививки.</w:t>
          </w:r>
        </w:p>
        <w:p w14:paraId="7E69295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236526BC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Планируемая дата (вакцинации);</w:t>
          </w:r>
        </w:p>
        <w:p w14:paraId="7A8BD2A2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611C96F9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20D8ADB1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338C33F9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24B294AD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 - на дату планирования;);</w:t>
          </w:r>
        </w:p>
        <w:p w14:paraId="71FE73AE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Участок;</w:t>
          </w:r>
        </w:p>
        <w:p w14:paraId="49A8DB50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Вид иммунизации - V-вакцинация, R-ревакцинация;</w:t>
          </w:r>
        </w:p>
        <w:p w14:paraId="6DF264B3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– инфекция, против которой назначена прививка;</w:t>
          </w:r>
        </w:p>
        <w:p w14:paraId="070E22AA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внесения записи;</w:t>
          </w:r>
        </w:p>
        <w:p w14:paraId="44547C25" w14:textId="77777777" w:rsidR="00F05FD6" w:rsidRPr="00842C39" w:rsidRDefault="00F05FD6" w:rsidP="00B55FC7">
          <w:pPr>
            <w:numPr>
              <w:ilvl w:val="0"/>
              <w:numId w:val="9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Адрес пациента.</w:t>
          </w:r>
        </w:p>
        <w:p w14:paraId="782B6D9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следующие элементы:</w:t>
          </w:r>
        </w:p>
        <w:p w14:paraId="3518CF2B" w14:textId="77777777" w:rsidR="00F05FD6" w:rsidRPr="00842C39" w:rsidRDefault="00F05FD6" w:rsidP="00B55FC7">
          <w:pPr>
            <w:numPr>
              <w:ilvl w:val="0"/>
              <w:numId w:val="9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планирования – вводится период, на который запланированы прививки;</w:t>
          </w:r>
        </w:p>
        <w:p w14:paraId="13D061D7" w14:textId="77777777" w:rsidR="00F05FD6" w:rsidRPr="00842C39" w:rsidRDefault="00F05FD6" w:rsidP="00B55FC7">
          <w:pPr>
            <w:numPr>
              <w:ilvl w:val="0"/>
              <w:numId w:val="9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– вводится набор символов, содержащийся в наименовании инфекции в родительном падеже, против которой запланирована прививка.</w:t>
          </w:r>
        </w:p>
        <w:p w14:paraId="3C4637F1" w14:textId="6B312139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  <w:t>Для исполнения запланированной прививки нажмите кнопку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Назначить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 xml:space="preserve">или дважды щелкните </w:t>
          </w:r>
          <w:r w:rsidR="00842C39" w:rsidRPr="00842C39">
            <w:rPr>
              <w:color w:val="000000"/>
              <w:szCs w:val="27"/>
            </w:rPr>
            <w:t>по</w:t>
          </w:r>
          <w:r w:rsidRPr="00842C39">
            <w:rPr>
              <w:color w:val="000000"/>
              <w:szCs w:val="27"/>
            </w:rPr>
            <w:t xml:space="preserve"> выбранной записи. Отобразится окно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Назначение профилактических прививок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479ACFE3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769F3691" wp14:editId="62C4A61B">
                <wp:extent cx="6480175" cy="1096406"/>
                <wp:effectExtent l="0" t="0" r="0" b="8890"/>
                <wp:docPr id="719" name="Рисунок 719" descr="2013-03-03 1126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2013-03-03 112636.png">
                          <a:hlinkClick r:id="rId56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096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CDCF349" w14:textId="31FF330B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19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736E3672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</w:p>
        <w:p w14:paraId="662BA83A" w14:textId="77777777" w:rsidR="00F05FD6" w:rsidRPr="00842C39" w:rsidRDefault="00F05FD6" w:rsidP="00B55FC7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Назначение профилактических прививок</w:t>
          </w:r>
        </w:p>
        <w:p w14:paraId="33E199C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b/>
              <w:bCs/>
              <w:color w:val="000000"/>
              <w:szCs w:val="27"/>
            </w:rPr>
            <w:t>Для назначения прививки:</w:t>
          </w:r>
        </w:p>
        <w:p w14:paraId="70D63A6A" w14:textId="77777777" w:rsidR="00F05FD6" w:rsidRPr="00842C39" w:rsidRDefault="00F05FD6" w:rsidP="00B55FC7">
          <w:pPr>
            <w:numPr>
              <w:ilvl w:val="0"/>
              <w:numId w:val="9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Выберите пациента в журнале.</w:t>
          </w:r>
        </w:p>
        <w:p w14:paraId="658BF8C1" w14:textId="77777777" w:rsidR="00F05FD6" w:rsidRPr="00842C39" w:rsidRDefault="00F05FD6" w:rsidP="00B55FC7">
          <w:pPr>
            <w:numPr>
              <w:ilvl w:val="0"/>
              <w:numId w:val="9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Назначить/исполнить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45D2F4E1" w14:textId="214B8345" w:rsidR="00F05FD6" w:rsidRPr="00842C39" w:rsidRDefault="00F05FD6" w:rsidP="00B55FC7">
          <w:pPr>
            <w:numPr>
              <w:ilvl w:val="0"/>
              <w:numId w:val="9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Заполните поля формы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профилактических прививок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490943BD" w14:textId="3E1673A3" w:rsidR="00F05FD6" w:rsidRPr="00842C39" w:rsidRDefault="00F05FD6" w:rsidP="00B55FC7">
          <w:pPr>
            <w:numPr>
              <w:ilvl w:val="0"/>
              <w:numId w:val="9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Установите флаг в поле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Выбор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раздела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03788800" w14:textId="77777777" w:rsidR="00F05FD6" w:rsidRPr="00842C39" w:rsidRDefault="00F05FD6" w:rsidP="00B55FC7">
          <w:pPr>
            <w:numPr>
              <w:ilvl w:val="0"/>
              <w:numId w:val="9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Назначить прививку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42060F6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b/>
              <w:bCs/>
              <w:color w:val="000000"/>
              <w:szCs w:val="27"/>
            </w:rPr>
            <w:t>Назначение и исполнение прививки:</w:t>
          </w:r>
        </w:p>
        <w:p w14:paraId="7D8A1DCF" w14:textId="77777777" w:rsidR="00F05FD6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Выберите пациента в журнале.</w:t>
          </w:r>
        </w:p>
        <w:p w14:paraId="36A69944" w14:textId="77777777" w:rsidR="00F05FD6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Назначить/исполнить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3052A457" w14:textId="5BC4726D" w:rsidR="00F05FD6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Заполните поля формы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профилактических прививок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6D7760E3" w14:textId="7BECBAF6" w:rsidR="00F05FD6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Установите флаг в поле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Выбор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раздела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298AC5D2" w14:textId="3765CC5E" w:rsidR="00D35DEB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Перейти к исполнению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. Отобразится форма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Исполнение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2366C4D8" w14:textId="42FB2EE3" w:rsidR="00D35DEB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br/>
          </w:r>
          <w:r w:rsidR="00D35DEB"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39428B50" wp14:editId="6FFD2C71">
                <wp:extent cx="6480175" cy="4019349"/>
                <wp:effectExtent l="0" t="0" r="0" b="635"/>
                <wp:docPr id="718" name="Рисунок 718" descr="2015-07-27 1541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 descr="2015-07-27 154139.png">
                          <a:hlinkClick r:id="rId5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4019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9A5D9F" w14:textId="280FADD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20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7CCE904" w14:textId="5E9ED154" w:rsidR="00F05FD6" w:rsidRPr="00842C39" w:rsidRDefault="00F05FD6" w:rsidP="00D35DEB">
          <w:pPr>
            <w:rPr>
              <w:rFonts w:ascii="Times New Roman" w:hAnsi="Times New Roman" w:cs="Times New Roman"/>
              <w:sz w:val="24"/>
            </w:rPr>
          </w:pPr>
          <w:r w:rsidRPr="00842C39">
            <w:rPr>
              <w:rFonts w:ascii="Times New Roman" w:hAnsi="Times New Roman" w:cs="Times New Roman"/>
            </w:rPr>
            <w:br/>
          </w:r>
          <w:r w:rsidRPr="00842C39">
            <w:rPr>
              <w:rFonts w:ascii="Times New Roman" w:hAnsi="Times New Roman" w:cs="Times New Roman"/>
              <w:sz w:val="24"/>
            </w:rPr>
            <w:t>Форма разделена на две части: параметры ввода и панель инструментов. Параметры ввода:</w:t>
          </w:r>
        </w:p>
        <w:p w14:paraId="2B13FE5E" w14:textId="77777777" w:rsidR="00F05FD6" w:rsidRPr="00842C39" w:rsidRDefault="00F05FD6" w:rsidP="00B55FC7">
          <w:pPr>
            <w:numPr>
              <w:ilvl w:val="1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исполнения;</w:t>
          </w:r>
        </w:p>
        <w:p w14:paraId="391233AA" w14:textId="77777777" w:rsidR="00F05FD6" w:rsidRPr="00842C39" w:rsidRDefault="00F05FD6" w:rsidP="00B55FC7">
          <w:pPr>
            <w:numPr>
              <w:ilvl w:val="1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МО;</w:t>
          </w:r>
        </w:p>
        <w:p w14:paraId="0A54E098" w14:textId="46A01839" w:rsidR="00F05FD6" w:rsidRPr="00842C39" w:rsidRDefault="00F05FD6" w:rsidP="00B55FC7">
          <w:pPr>
            <w:numPr>
              <w:ilvl w:val="1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lastRenderedPageBreak/>
            <w:t xml:space="preserve">Подразделение (если прививка исполнена в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своем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ЛПУ);</w:t>
          </w:r>
        </w:p>
        <w:p w14:paraId="7538E6E8" w14:textId="55CF8E00" w:rsidR="00F05FD6" w:rsidRPr="00842C39" w:rsidRDefault="00F05FD6" w:rsidP="00B55FC7">
          <w:pPr>
            <w:numPr>
              <w:ilvl w:val="1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Отделение Подразделение (если прививка исполнена в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своем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ЛПУ);</w:t>
          </w:r>
        </w:p>
        <w:p w14:paraId="22FF3B42" w14:textId="26983E6F" w:rsidR="00F05FD6" w:rsidRPr="00842C39" w:rsidRDefault="00F05FD6" w:rsidP="00B55FC7">
          <w:pPr>
            <w:numPr>
              <w:ilvl w:val="1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Исполнитель Подразделение (если прививка исполнена в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своем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ЛПУ).</w:t>
          </w:r>
        </w:p>
        <w:p w14:paraId="349118E3" w14:textId="77777777" w:rsidR="00F05FD6" w:rsidRPr="00842C39" w:rsidRDefault="00F05FD6" w:rsidP="00B55FC7">
          <w:pPr>
            <w:numPr>
              <w:ilvl w:val="0"/>
              <w:numId w:val="10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Заполните поля формы, 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Сохранить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3D748200" w14:textId="36E6A75C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</w:r>
          <w:r w:rsidRPr="00842C39">
            <w:rPr>
              <w:b/>
              <w:bCs/>
              <w:color w:val="000000"/>
              <w:szCs w:val="27"/>
            </w:rPr>
            <w:t xml:space="preserve">Описание формы </w:t>
          </w:r>
          <w:r w:rsidR="00842C39" w:rsidRPr="00842C39">
            <w:rPr>
              <w:b/>
              <w:bCs/>
              <w:color w:val="000000"/>
              <w:szCs w:val="27"/>
            </w:rPr>
            <w:t>«</w:t>
          </w:r>
          <w:r w:rsidRPr="00842C39">
            <w:rPr>
              <w:b/>
              <w:bCs/>
              <w:color w:val="000000"/>
              <w:szCs w:val="27"/>
            </w:rPr>
            <w:t>Назначение профилактических прививок</w:t>
          </w:r>
          <w:r w:rsidR="00842C39" w:rsidRPr="00842C39">
            <w:rPr>
              <w:b/>
              <w:bCs/>
              <w:color w:val="000000"/>
              <w:szCs w:val="27"/>
            </w:rPr>
            <w:t>»</w:t>
          </w:r>
          <w:r w:rsidRPr="00842C39">
            <w:rPr>
              <w:b/>
              <w:bCs/>
              <w:color w:val="000000"/>
              <w:szCs w:val="27"/>
            </w:rPr>
            <w:t>.</w:t>
          </w:r>
        </w:p>
        <w:p w14:paraId="39AC030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Форма разделена на следующие части:</w:t>
          </w:r>
        </w:p>
        <w:p w14:paraId="16FE0DC0" w14:textId="77777777" w:rsidR="00F05FD6" w:rsidRPr="00842C39" w:rsidRDefault="00F05FD6" w:rsidP="00B55FC7">
          <w:pPr>
            <w:numPr>
              <w:ilvl w:val="0"/>
              <w:numId w:val="10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Параметры назначения;</w:t>
          </w:r>
        </w:p>
        <w:p w14:paraId="2B62342D" w14:textId="77777777" w:rsidR="00F05FD6" w:rsidRPr="00842C39" w:rsidRDefault="00F05FD6" w:rsidP="00B55FC7">
          <w:pPr>
            <w:numPr>
              <w:ilvl w:val="0"/>
              <w:numId w:val="10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Перечень инфекций;</w:t>
          </w:r>
        </w:p>
        <w:p w14:paraId="71786961" w14:textId="77777777" w:rsidR="00F05FD6" w:rsidRPr="00842C39" w:rsidRDefault="00F05FD6" w:rsidP="00B55FC7">
          <w:pPr>
            <w:numPr>
              <w:ilvl w:val="0"/>
              <w:numId w:val="10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Панель инструментов.</w:t>
          </w:r>
        </w:p>
        <w:p w14:paraId="6185B9DE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7ADC1111" wp14:editId="13C5EEEC">
                <wp:extent cx="6480175" cy="4025290"/>
                <wp:effectExtent l="0" t="0" r="0" b="0"/>
                <wp:docPr id="717" name="Рисунок 717" descr="2013-03-03 1126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2013-03-03 112637.png">
                          <a:hlinkClick r:id="rId6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402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36F8F92" w14:textId="3BF7C00B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21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59E3AC14" w14:textId="77777777" w:rsidR="00F05FD6" w:rsidRPr="00842C39" w:rsidRDefault="00F05FD6" w:rsidP="00B55FC7">
          <w:pPr>
            <w:pStyle w:val="5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Панель инструментов</w:t>
          </w:r>
        </w:p>
        <w:p w14:paraId="0E4D658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Панель инструментов состоит из следующих кнопок:</w:t>
          </w:r>
        </w:p>
        <w:p w14:paraId="4A3C4228" w14:textId="13B03DC5" w:rsidR="00F05FD6" w:rsidRPr="00842C39" w:rsidRDefault="00F05FD6" w:rsidP="00B55FC7">
          <w:pPr>
            <w:numPr>
              <w:ilvl w:val="0"/>
              <w:numId w:val="10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Перейти к исполнению - открыть окно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Перейти к исполнению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что дает возможность ввести информацию об исполнении прививки, минуя назначение. Используется для ввода информации за прошедшее время.</w:t>
          </w:r>
        </w:p>
        <w:p w14:paraId="04C2E422" w14:textId="77777777" w:rsidR="00F05FD6" w:rsidRPr="00842C39" w:rsidRDefault="00F05FD6" w:rsidP="00B55FC7">
          <w:pPr>
            <w:numPr>
              <w:ilvl w:val="0"/>
              <w:numId w:val="10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Сохранить – сохранить введенные данные и закрыть окно.</w:t>
          </w:r>
        </w:p>
        <w:p w14:paraId="43B69989" w14:textId="77777777" w:rsidR="00F05FD6" w:rsidRPr="00842C39" w:rsidRDefault="00F05FD6" w:rsidP="00B55FC7">
          <w:pPr>
            <w:numPr>
              <w:ilvl w:val="0"/>
              <w:numId w:val="10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Закрыть – закрыть окно без сохранения введенных изменений.</w:t>
          </w:r>
        </w:p>
        <w:p w14:paraId="4F2CE48D" w14:textId="77777777" w:rsidR="00F05FD6" w:rsidRPr="00842C39" w:rsidRDefault="00F05FD6" w:rsidP="00B55FC7">
          <w:pPr>
            <w:pStyle w:val="5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lastRenderedPageBreak/>
            <w:t>Параметры назначения</w:t>
          </w:r>
        </w:p>
        <w:p w14:paraId="0848CF8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Состав параметров назначения:</w:t>
          </w:r>
        </w:p>
        <w:p w14:paraId="6C4DA9B5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прививки - текстовое не редактируемое поле, отражающее информацию выбранной записи из плана прививок (вид иммунизации/инфекция/очередность прививки);</w:t>
          </w:r>
        </w:p>
        <w:p w14:paraId="7A746BC7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назначения - вводится дата назначения;</w:t>
          </w:r>
        </w:p>
        <w:p w14:paraId="5F57A834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Вакцина – выпадающий список с перечнем вакцин, применяемых против выбранной инфекции в зависимости от возраста пациента;</w:t>
          </w:r>
        </w:p>
        <w:p w14:paraId="40DCB6EC" w14:textId="1FACF7A0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Серия и срок годности - выпадающий список с перечнем серий и срока годности выбранной вакцины, имеющейся в наличии (информация из справочника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Наличие вакцин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);</w:t>
          </w:r>
        </w:p>
        <w:p w14:paraId="6E624204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и место введения - выпадающий список с перечнем способа и места введения выбранной вакцины (информация из справочника вакцин);</w:t>
          </w:r>
        </w:p>
        <w:p w14:paraId="4A8B7BD4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Доза введения - выпадающий список с дозой введения выбранной вакцины (информация из справочника вакцин);</w:t>
          </w:r>
        </w:p>
        <w:p w14:paraId="641A4EE7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Назначил врач - группа выпадающих списков, позволяющая выбрать врача данной МО, назначившего прививку;</w:t>
          </w:r>
        </w:p>
        <w:p w14:paraId="6051DA6B" w14:textId="77777777" w:rsidR="00F05FD6" w:rsidRPr="00842C39" w:rsidRDefault="00F05FD6" w:rsidP="00B55FC7">
          <w:pPr>
            <w:numPr>
              <w:ilvl w:val="0"/>
              <w:numId w:val="10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Направляется - служба, куда направляется пациент на вакцинацию.</w:t>
          </w:r>
        </w:p>
        <w:p w14:paraId="3F35274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</w:p>
        <w:p w14:paraId="75313BB7" w14:textId="77777777" w:rsidR="00F05FD6" w:rsidRPr="00842C39" w:rsidRDefault="00F05FD6" w:rsidP="00B55FC7">
          <w:pPr>
            <w:pStyle w:val="5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Перечень инфекций</w:t>
          </w:r>
        </w:p>
        <w:p w14:paraId="7CCCC2A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Перечень инфекций представляет собой список инфекций из персонального плана прививок, против которых предназначена выбранная вакцина. Список формируется из более ранних по очередности прививок.</w:t>
          </w:r>
        </w:p>
        <w:p w14:paraId="5654858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выбора из списка инфекций (путем отметки в соответствующем поле), против которых назначается вакцина. Список имеет следующие поля:</w:t>
          </w:r>
        </w:p>
        <w:p w14:paraId="0392F4BF" w14:textId="064567F4" w:rsidR="00F05FD6" w:rsidRPr="00842C39" w:rsidRDefault="00F05FD6" w:rsidP="00B55FC7">
          <w:pPr>
            <w:numPr>
              <w:ilvl w:val="0"/>
              <w:numId w:val="10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Выбор - для выбора установите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флаг,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дважды щелкнув в поле.</w:t>
          </w:r>
        </w:p>
        <w:p w14:paraId="37C3E40E" w14:textId="77777777" w:rsidR="00F05FD6" w:rsidRPr="00842C39" w:rsidRDefault="00F05FD6" w:rsidP="00B55FC7">
          <w:pPr>
            <w:numPr>
              <w:ilvl w:val="0"/>
              <w:numId w:val="10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Планируемая дата;</w:t>
          </w:r>
        </w:p>
        <w:p w14:paraId="7110CE6A" w14:textId="77777777" w:rsidR="00F05FD6" w:rsidRPr="00842C39" w:rsidRDefault="00F05FD6" w:rsidP="00B55FC7">
          <w:pPr>
            <w:numPr>
              <w:ilvl w:val="0"/>
              <w:numId w:val="10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Назначение;</w:t>
          </w:r>
        </w:p>
        <w:p w14:paraId="2CCBB6D7" w14:textId="77777777" w:rsidR="00F05FD6" w:rsidRPr="00842C39" w:rsidRDefault="00F05FD6" w:rsidP="00B55FC7">
          <w:pPr>
            <w:numPr>
              <w:ilvl w:val="0"/>
              <w:numId w:val="10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Вид иммунизации.</w:t>
          </w:r>
        </w:p>
        <w:p w14:paraId="1E32132D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3" w:name="_Toc438707033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Назначенные прививки</w:t>
          </w:r>
          <w:bookmarkEnd w:id="43"/>
        </w:p>
        <w:p w14:paraId="02165A4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назначенных прививок пациентам МО.</w:t>
          </w:r>
        </w:p>
        <w:p w14:paraId="2E9105D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просмотра назначенных прививок, поиск записи для выполнения операции исполнения прививки.</w:t>
          </w:r>
        </w:p>
        <w:p w14:paraId="526638D2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166CB970" wp14:editId="56582CFD">
                <wp:extent cx="6480175" cy="1117272"/>
                <wp:effectExtent l="0" t="0" r="0" b="6985"/>
                <wp:docPr id="716" name="Рисунок 716" descr="2013-03-03 1126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 descr="2013-03-03 112638.png">
                          <a:hlinkClick r:id="rId6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117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9AED78" w14:textId="793193D6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22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2E94DA9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1F922C45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назначения (прививки);</w:t>
          </w:r>
        </w:p>
        <w:p w14:paraId="45B91800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68DA9608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24BAAF89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28ECF390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25489828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(пациента);</w:t>
          </w:r>
        </w:p>
        <w:p w14:paraId="6D01FCE3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Участок;</w:t>
          </w:r>
        </w:p>
        <w:p w14:paraId="004F7FD0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вакцины;</w:t>
          </w:r>
        </w:p>
        <w:p w14:paraId="04E6FF0C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(список инфекций, против которых запланирована прививка);</w:t>
          </w:r>
        </w:p>
        <w:p w14:paraId="2CD3107B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Доза (препарата);</w:t>
          </w:r>
        </w:p>
        <w:p w14:paraId="382C0B79" w14:textId="77777777" w:rsidR="00F05FD6" w:rsidRPr="00842C39" w:rsidRDefault="00F05FD6" w:rsidP="00B55FC7">
          <w:pPr>
            <w:numPr>
              <w:ilvl w:val="0"/>
              <w:numId w:val="10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сохранения назначения.</w:t>
          </w:r>
        </w:p>
        <w:p w14:paraId="0CC0EAE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следующие элементы:</w:t>
          </w:r>
        </w:p>
        <w:p w14:paraId="5FFF614C" w14:textId="77777777" w:rsidR="00F05FD6" w:rsidRPr="00842C39" w:rsidRDefault="00F05FD6" w:rsidP="00B55FC7">
          <w:pPr>
            <w:numPr>
              <w:ilvl w:val="0"/>
              <w:numId w:val="10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назначения – вводится период, на который назначены прививки;</w:t>
          </w:r>
        </w:p>
        <w:p w14:paraId="63449D37" w14:textId="77777777" w:rsidR="00F05FD6" w:rsidRPr="00842C39" w:rsidRDefault="00F05FD6" w:rsidP="00B55FC7">
          <w:pPr>
            <w:numPr>
              <w:ilvl w:val="0"/>
              <w:numId w:val="10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вакцины – вводится набор символов, содержащийся в наименовании вакцины;</w:t>
          </w:r>
        </w:p>
        <w:p w14:paraId="5A502371" w14:textId="77777777" w:rsidR="00F05FD6" w:rsidRPr="00842C39" w:rsidRDefault="00F05FD6" w:rsidP="00B55FC7">
          <w:pPr>
            <w:numPr>
              <w:ilvl w:val="0"/>
              <w:numId w:val="10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– вводится набор символов, содержащийся в наименовании инфекции в родительном падеже, против которой запланирована прививка.</w:t>
          </w:r>
        </w:p>
        <w:p w14:paraId="4F6C856F" w14:textId="5535F972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  <w:t xml:space="preserve">По двойному клику на выбранной записи открывается окно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Исполнение прививки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1147D5E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</w:p>
        <w:p w14:paraId="0BE6E6CD" w14:textId="77777777" w:rsidR="00F05FD6" w:rsidRPr="00842C39" w:rsidRDefault="00F05FD6" w:rsidP="00B55FC7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Исполнение прививки</w:t>
          </w:r>
        </w:p>
        <w:p w14:paraId="34310A0F" w14:textId="77777777" w:rsidR="00F05FD6" w:rsidRPr="00842C39" w:rsidRDefault="00F05FD6" w:rsidP="00B55FC7">
          <w:pPr>
            <w:numPr>
              <w:ilvl w:val="0"/>
              <w:numId w:val="10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Выберите пациента в журнале.</w:t>
          </w:r>
        </w:p>
        <w:p w14:paraId="585BB525" w14:textId="77777777" w:rsidR="00F05FD6" w:rsidRPr="00842C39" w:rsidRDefault="00F05FD6" w:rsidP="00B55FC7">
          <w:pPr>
            <w:numPr>
              <w:ilvl w:val="0"/>
              <w:numId w:val="10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Исполнить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51412229" w14:textId="328FBD0A" w:rsidR="00F05FD6" w:rsidRPr="00842C39" w:rsidRDefault="00F05FD6" w:rsidP="00B55FC7">
          <w:pPr>
            <w:numPr>
              <w:ilvl w:val="0"/>
              <w:numId w:val="10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Заполните поля формы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Прививка: Исполнение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4AC850F1" w14:textId="77777777" w:rsidR="00F05FD6" w:rsidRPr="00842C39" w:rsidRDefault="00F05FD6" w:rsidP="00B55FC7">
          <w:pPr>
            <w:numPr>
              <w:ilvl w:val="0"/>
              <w:numId w:val="10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Нажмите кнопку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Исполнить прививку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01D6036C" w14:textId="434A896B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b/>
              <w:bCs/>
              <w:color w:val="000000"/>
              <w:szCs w:val="27"/>
            </w:rPr>
            <w:t xml:space="preserve">Описание полей ввода формы </w:t>
          </w:r>
          <w:r w:rsidR="00842C39" w:rsidRPr="00842C39">
            <w:rPr>
              <w:b/>
              <w:bCs/>
              <w:color w:val="000000"/>
              <w:szCs w:val="27"/>
            </w:rPr>
            <w:t>«</w:t>
          </w:r>
          <w:r w:rsidRPr="00842C39">
            <w:rPr>
              <w:b/>
              <w:bCs/>
              <w:color w:val="000000"/>
              <w:szCs w:val="27"/>
            </w:rPr>
            <w:t>Прививка: Исполнение</w:t>
          </w:r>
          <w:r w:rsidR="00842C39" w:rsidRPr="00842C39">
            <w:rPr>
              <w:b/>
              <w:bCs/>
              <w:color w:val="000000"/>
              <w:szCs w:val="27"/>
            </w:rPr>
            <w:t>»</w:t>
          </w:r>
          <w:r w:rsidRPr="00842C39">
            <w:rPr>
              <w:b/>
              <w:bCs/>
              <w:color w:val="000000"/>
              <w:szCs w:val="27"/>
            </w:rPr>
            <w:t>:</w:t>
          </w:r>
        </w:p>
        <w:p w14:paraId="0A4DFFDC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прививки</w:t>
          </w:r>
        </w:p>
        <w:p w14:paraId="6D5D422F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Вакцина</w:t>
          </w:r>
        </w:p>
        <w:p w14:paraId="2DC0FCCD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Доза</w:t>
          </w:r>
        </w:p>
        <w:p w14:paraId="5FAF1937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Серия и срок годности</w:t>
          </w:r>
        </w:p>
        <w:p w14:paraId="5B673D87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и место введения</w:t>
          </w:r>
        </w:p>
        <w:p w14:paraId="22B04920" w14:textId="77777777" w:rsidR="00F05FD6" w:rsidRPr="00842C39" w:rsidRDefault="00F05FD6" w:rsidP="00B55FC7">
          <w:pPr>
            <w:numPr>
              <w:ilvl w:val="0"/>
              <w:numId w:val="10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Врач (назначил)</w:t>
          </w:r>
        </w:p>
        <w:p w14:paraId="5FF2055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Исполнение прививки:</w:t>
          </w:r>
        </w:p>
        <w:p w14:paraId="62C508EB" w14:textId="77777777" w:rsidR="00F05FD6" w:rsidRPr="00842C39" w:rsidRDefault="00F05FD6" w:rsidP="00B55FC7">
          <w:pPr>
            <w:numPr>
              <w:ilvl w:val="0"/>
              <w:numId w:val="10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исполнения</w:t>
          </w:r>
        </w:p>
        <w:p w14:paraId="3BF3FF6E" w14:textId="77777777" w:rsidR="00F05FD6" w:rsidRPr="00842C39" w:rsidRDefault="00F05FD6" w:rsidP="00B55FC7">
          <w:pPr>
            <w:numPr>
              <w:ilvl w:val="0"/>
              <w:numId w:val="10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МО</w:t>
          </w:r>
        </w:p>
        <w:p w14:paraId="1A9AF38F" w14:textId="77777777" w:rsidR="00F05FD6" w:rsidRPr="00842C39" w:rsidRDefault="00F05FD6" w:rsidP="00B55FC7">
          <w:pPr>
            <w:numPr>
              <w:ilvl w:val="0"/>
              <w:numId w:val="10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Подразделение</w:t>
          </w:r>
        </w:p>
        <w:p w14:paraId="457E6B33" w14:textId="77777777" w:rsidR="00F05FD6" w:rsidRPr="00842C39" w:rsidRDefault="00F05FD6" w:rsidP="00B55FC7">
          <w:pPr>
            <w:numPr>
              <w:ilvl w:val="0"/>
              <w:numId w:val="10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Служба</w:t>
          </w:r>
        </w:p>
        <w:p w14:paraId="1DE34A7D" w14:textId="77777777" w:rsidR="00F05FD6" w:rsidRPr="00842C39" w:rsidRDefault="00F05FD6" w:rsidP="00B55FC7">
          <w:pPr>
            <w:numPr>
              <w:ilvl w:val="0"/>
              <w:numId w:val="10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Врач (исполнил)</w:t>
          </w:r>
        </w:p>
        <w:p w14:paraId="33AD516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Реакция на прививку:</w:t>
          </w:r>
        </w:p>
        <w:p w14:paraId="1B19053C" w14:textId="77777777" w:rsidR="00F05FD6" w:rsidRPr="00842C39" w:rsidRDefault="00F05FD6" w:rsidP="00B55FC7">
          <w:pPr>
            <w:numPr>
              <w:ilvl w:val="0"/>
              <w:numId w:val="11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Местная реакция</w:t>
          </w:r>
        </w:p>
        <w:p w14:paraId="29EA8B57" w14:textId="77777777" w:rsidR="00F05FD6" w:rsidRPr="00842C39" w:rsidRDefault="00F05FD6" w:rsidP="00B55FC7">
          <w:pPr>
            <w:numPr>
              <w:ilvl w:val="0"/>
              <w:numId w:val="11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Общая реакция</w:t>
          </w:r>
        </w:p>
        <w:p w14:paraId="702747AA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69DF405" wp14:editId="16000E04">
                <wp:extent cx="6480175" cy="4017163"/>
                <wp:effectExtent l="0" t="0" r="0" b="2540"/>
                <wp:docPr id="715" name="Рисунок 715" descr="2013-03-03 1126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 descr="2013-03-03 112639.png">
                          <a:hlinkClick r:id="rId6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4017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F05974" w14:textId="1247B4C0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23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0A4909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Панель инструментов состоит из следующих кнопок:</w:t>
          </w:r>
        </w:p>
        <w:p w14:paraId="144C5F81" w14:textId="09EB5439" w:rsidR="00F05FD6" w:rsidRPr="00842C39" w:rsidRDefault="00F05FD6" w:rsidP="00B55FC7">
          <w:pPr>
            <w:numPr>
              <w:ilvl w:val="0"/>
              <w:numId w:val="11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Исполнить прививку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- сохранить введенные параметры, присвоить статус прививки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Исполненная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закрыть окно;</w:t>
          </w:r>
        </w:p>
        <w:p w14:paraId="50F89F7E" w14:textId="1706946B" w:rsidR="00F05FD6" w:rsidRPr="00842C39" w:rsidRDefault="00F05FD6" w:rsidP="00B55FC7">
          <w:pPr>
            <w:numPr>
              <w:ilvl w:val="0"/>
              <w:numId w:val="11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Изменить вакцину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- открыть окно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Исполнение прививки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для выбора вакцины.</w:t>
          </w:r>
        </w:p>
        <w:p w14:paraId="6D0B977C" w14:textId="77777777" w:rsidR="00F05FD6" w:rsidRPr="00842C39" w:rsidRDefault="00F05FD6" w:rsidP="00B55FC7">
          <w:pPr>
            <w:numPr>
              <w:ilvl w:val="0"/>
              <w:numId w:val="11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Закрыть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закрыть окно без сохранения.</w:t>
          </w:r>
        </w:p>
        <w:p w14:paraId="7BC932FD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4" w:name="_Toc438707034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Учет профилактических прививок</w:t>
          </w:r>
          <w:bookmarkEnd w:id="44"/>
        </w:p>
        <w:p w14:paraId="70B61FC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исполненных прививок пациентам медицинской организации.</w:t>
          </w:r>
        </w:p>
        <w:p w14:paraId="15EEDA1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Журнал предназначен для просмотра исполненных прививок, поиска записи для просмотра/редактирования.</w:t>
          </w:r>
        </w:p>
        <w:p w14:paraId="08286240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6A870B9E" wp14:editId="01004A62">
                <wp:extent cx="6480175" cy="1407432"/>
                <wp:effectExtent l="0" t="0" r="0" b="2540"/>
                <wp:docPr id="714" name="Рисунок 714" descr="2013-03-03 11264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2013-03-03 112640.png">
                          <a:hlinkClick r:id="rId66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407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7322789" w14:textId="2FC7CFB3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24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2A23719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2CC85D08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назначения (прививки);</w:t>
          </w:r>
        </w:p>
        <w:p w14:paraId="1DA5CCD5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вакцинации;</w:t>
          </w:r>
        </w:p>
        <w:p w14:paraId="7CAFC172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7D9D29D9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115B585B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78594B89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14B3B49E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(пациента);</w:t>
          </w:r>
        </w:p>
        <w:p w14:paraId="4D24CFF7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Участок;</w:t>
          </w:r>
        </w:p>
        <w:p w14:paraId="184B03E9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вакцины;</w:t>
          </w:r>
        </w:p>
        <w:p w14:paraId="10E1B892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(список инфекций, против которых запланирована прививка);</w:t>
          </w:r>
        </w:p>
        <w:p w14:paraId="3E7271FC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Доза (препарата);</w:t>
          </w:r>
        </w:p>
        <w:p w14:paraId="478BAC2F" w14:textId="77777777" w:rsidR="00F05FD6" w:rsidRPr="00842C39" w:rsidRDefault="00F05FD6" w:rsidP="00B55FC7">
          <w:pPr>
            <w:numPr>
              <w:ilvl w:val="0"/>
              <w:numId w:val="11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и место проведения.</w:t>
          </w:r>
        </w:p>
        <w:p w14:paraId="5459668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следующие элементы:</w:t>
          </w:r>
        </w:p>
        <w:p w14:paraId="04BF58FC" w14:textId="77777777" w:rsidR="00F05FD6" w:rsidRPr="00842C39" w:rsidRDefault="00F05FD6" w:rsidP="00B55FC7">
          <w:pPr>
            <w:numPr>
              <w:ilvl w:val="0"/>
              <w:numId w:val="11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вакцинации – вводится период вакцинации;</w:t>
          </w:r>
        </w:p>
        <w:p w14:paraId="3BC56C67" w14:textId="77777777" w:rsidR="00F05FD6" w:rsidRPr="00842C39" w:rsidRDefault="00F05FD6" w:rsidP="00B55FC7">
          <w:pPr>
            <w:numPr>
              <w:ilvl w:val="0"/>
              <w:numId w:val="11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вакцины – вводится набор символов, содержащийся в наименовании вакцины;</w:t>
          </w:r>
        </w:p>
        <w:p w14:paraId="1FDC6F61" w14:textId="77777777" w:rsidR="00F05FD6" w:rsidRPr="00842C39" w:rsidRDefault="00F05FD6" w:rsidP="00B55FC7">
          <w:pPr>
            <w:numPr>
              <w:ilvl w:val="0"/>
              <w:numId w:val="11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– вводится набор символов, содержащийся в наименовании инфекции в родительном падеже, против которой запланирована прививка.</w:t>
          </w:r>
        </w:p>
        <w:p w14:paraId="66A9AC6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br/>
            <w:t>По двойному клику на выбранной записи открывается окно просмотра/редактирования информации о прививке.</w:t>
          </w:r>
        </w:p>
        <w:p w14:paraId="16481FA0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5" w:name="_Toc438707035"/>
          <w:r w:rsidRPr="00842C39">
            <w:rPr>
              <w:rStyle w:val="mw-headline"/>
              <w:rFonts w:ascii="Times New Roman" w:hAnsi="Times New Roman" w:cs="Times New Roman"/>
            </w:rPr>
            <w:t>Просмотр журнала туберкулинодиагностики</w:t>
          </w:r>
          <w:bookmarkEnd w:id="45"/>
        </w:p>
        <w:p w14:paraId="67F1EAA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планирования туберкулинодиагностики.</w:t>
          </w:r>
        </w:p>
        <w:p w14:paraId="6BB0489B" w14:textId="34705A49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55445F96" wp14:editId="623A4A1A">
                <wp:extent cx="6480175" cy="2754758"/>
                <wp:effectExtent l="0" t="0" r="0" b="7620"/>
                <wp:docPr id="713" name="Рисунок 713" descr="2015-07-27 1615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 descr="2015-07-27 161510.png">
                          <a:hlinkClick r:id="rId6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754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DE53E6" w14:textId="06D5B8EC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25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46C4FFD5" w14:textId="2D172341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0E977A6E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Планируемая дата;</w:t>
          </w:r>
        </w:p>
        <w:p w14:paraId="64407E96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19453C47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102625F8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228B5B16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5732131D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(пациента);</w:t>
          </w:r>
        </w:p>
        <w:p w14:paraId="37141B40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Участок;</w:t>
          </w:r>
        </w:p>
        <w:p w14:paraId="19662651" w14:textId="77777777" w:rsidR="00F05FD6" w:rsidRPr="00842C39" w:rsidRDefault="00F05FD6" w:rsidP="00B55FC7">
          <w:pPr>
            <w:numPr>
              <w:ilvl w:val="0"/>
              <w:numId w:val="11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Адрес.</w:t>
          </w:r>
        </w:p>
        <w:p w14:paraId="7ED8B08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По двойному клику на выбранной записи открывается окно назначения Манту.</w:t>
          </w:r>
        </w:p>
        <w:p w14:paraId="59F88F8B" w14:textId="77777777" w:rsidR="00F05FD6" w:rsidRPr="00842C39" w:rsidRDefault="00F05FD6" w:rsidP="00B55FC7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Назначение Манту</w:t>
          </w:r>
        </w:p>
        <w:p w14:paraId="2FA7AE6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ввода:</w:t>
          </w:r>
        </w:p>
        <w:p w14:paraId="4ED95B69" w14:textId="77777777" w:rsidR="00F05FD6" w:rsidRPr="00842C39" w:rsidRDefault="00F05FD6" w:rsidP="00B55FC7">
          <w:pPr>
            <w:numPr>
              <w:ilvl w:val="0"/>
              <w:numId w:val="11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Дата проведения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дата проведения исследования.</w:t>
          </w:r>
        </w:p>
        <w:p w14:paraId="0394B060" w14:textId="77777777" w:rsidR="00F05FD6" w:rsidRPr="00842C39" w:rsidRDefault="00F05FD6" w:rsidP="00B55FC7">
          <w:pPr>
            <w:numPr>
              <w:ilvl w:val="0"/>
              <w:numId w:val="11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МО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наименование медицинской организации. Значение выбирается из выпадающего списка.</w:t>
          </w:r>
        </w:p>
        <w:p w14:paraId="7A3F158F" w14:textId="77777777" w:rsidR="00F05FD6" w:rsidRPr="00842C39" w:rsidRDefault="00F05FD6" w:rsidP="00B55FC7">
          <w:pPr>
            <w:numPr>
              <w:ilvl w:val="0"/>
              <w:numId w:val="11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Подразделение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подразделение выбранной организации.</w:t>
          </w:r>
        </w:p>
        <w:p w14:paraId="612B021D" w14:textId="77777777" w:rsidR="00F05FD6" w:rsidRPr="00842C39" w:rsidRDefault="00F05FD6" w:rsidP="00B55FC7">
          <w:pPr>
            <w:numPr>
              <w:ilvl w:val="0"/>
              <w:numId w:val="11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Отделение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отделение выбранного подразделения медицинской организации.</w:t>
          </w:r>
        </w:p>
        <w:p w14:paraId="49FCF36B" w14:textId="77777777" w:rsidR="00F05FD6" w:rsidRPr="00842C39" w:rsidRDefault="00F05FD6" w:rsidP="00B55FC7">
          <w:pPr>
            <w:numPr>
              <w:ilvl w:val="0"/>
              <w:numId w:val="11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Врач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ФИО врача. Значение выбирается из выпадающего списка.</w:t>
          </w:r>
        </w:p>
        <w:p w14:paraId="08132465" w14:textId="69E14FB2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Блок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Направляется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:</w:t>
          </w:r>
        </w:p>
        <w:p w14:paraId="6167E5F8" w14:textId="77777777" w:rsidR="00F05FD6" w:rsidRPr="00842C39" w:rsidRDefault="00F05FD6" w:rsidP="00B55FC7">
          <w:pPr>
            <w:numPr>
              <w:ilvl w:val="0"/>
              <w:numId w:val="11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ЛПУ</w:t>
          </w:r>
        </w:p>
        <w:p w14:paraId="69EE4C88" w14:textId="77777777" w:rsidR="00F05FD6" w:rsidRPr="00842C39" w:rsidRDefault="00F05FD6" w:rsidP="00B55FC7">
          <w:pPr>
            <w:numPr>
              <w:ilvl w:val="0"/>
              <w:numId w:val="11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Подразделение</w:t>
          </w:r>
        </w:p>
        <w:p w14:paraId="75FAFDC1" w14:textId="77777777" w:rsidR="00F05FD6" w:rsidRPr="00842C39" w:rsidRDefault="00F05FD6" w:rsidP="00B55FC7">
          <w:pPr>
            <w:numPr>
              <w:ilvl w:val="0"/>
              <w:numId w:val="11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Служба</w:t>
          </w:r>
        </w:p>
        <w:p w14:paraId="5C902BED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5987E466" wp14:editId="6D61B138">
                <wp:extent cx="6480175" cy="3547128"/>
                <wp:effectExtent l="0" t="0" r="0" b="0"/>
                <wp:docPr id="712" name="Рисунок 712" descr="2013-03-03 11264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 descr="2013-03-03 112642.png">
                          <a:hlinkClick r:id="rId7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3547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8E5DB16" w14:textId="0D34D05F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26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512AC2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1862B00E" w14:textId="52434539" w:rsidR="00F05FD6" w:rsidRPr="00842C39" w:rsidRDefault="00F05FD6" w:rsidP="00B55FC7">
          <w:pPr>
            <w:numPr>
              <w:ilvl w:val="0"/>
              <w:numId w:val="11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Перейти к исполнению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– открыть окно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Перейти к исполнению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, что дает возможность ввести информацию об исполнении прививки, минуя назначение. Используется для ввода информации за прошедшее время.</w:t>
          </w:r>
        </w:p>
        <w:p w14:paraId="1D08CDCC" w14:textId="77777777" w:rsidR="00F05FD6" w:rsidRPr="00842C39" w:rsidRDefault="00F05FD6" w:rsidP="00B55FC7">
          <w:pPr>
            <w:numPr>
              <w:ilvl w:val="0"/>
              <w:numId w:val="11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Сохранить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сохранить данные в системе и закрыть окно.</w:t>
          </w:r>
        </w:p>
        <w:p w14:paraId="75CBD43D" w14:textId="77777777" w:rsidR="00F05FD6" w:rsidRPr="00842C39" w:rsidRDefault="00F05FD6" w:rsidP="00B55FC7">
          <w:pPr>
            <w:numPr>
              <w:ilvl w:val="0"/>
              <w:numId w:val="11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Закрыть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закрыть окно без сохранения введенных данных.</w:t>
          </w:r>
        </w:p>
        <w:p w14:paraId="279A0CCA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6" w:name="_Toc438707036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Манту-назначено</w:t>
          </w:r>
          <w:bookmarkEnd w:id="46"/>
        </w:p>
        <w:p w14:paraId="5BE9791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назначенных прививок туберкулина пациентам МО.</w:t>
          </w:r>
        </w:p>
        <w:p w14:paraId="26D88F0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просмотра назначенных прививок туберкулина, поиска записи для выполнения операции исполнения манту.</w:t>
          </w:r>
        </w:p>
        <w:p w14:paraId="2112D2A0" w14:textId="77777777" w:rsidR="00D35DEB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3A5C0320" wp14:editId="64FC3D5C">
                <wp:extent cx="6480175" cy="1104456"/>
                <wp:effectExtent l="0" t="0" r="0" b="635"/>
                <wp:docPr id="711" name="Рисунок 711" descr="2013-03-03 1126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2013-03-03 112643.png">
                          <a:hlinkClick r:id="rId7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104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CF2CCB0" w14:textId="208FBCFC" w:rsidR="00F05FD6" w:rsidRPr="00842C39" w:rsidRDefault="00D35DEB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27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9A3660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3C8E48E7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назначения (прививки);</w:t>
          </w:r>
        </w:p>
        <w:p w14:paraId="398F9365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54165C7C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lastRenderedPageBreak/>
            <w:t>Имя (пациента);</w:t>
          </w:r>
        </w:p>
        <w:p w14:paraId="78E6F63B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4F8138EF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2B71FA46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(пациента) - на дату назначения;</w:t>
          </w:r>
        </w:p>
        <w:p w14:paraId="4E9B13EA" w14:textId="77777777" w:rsidR="00F05FD6" w:rsidRPr="00842C39" w:rsidRDefault="00F05FD6" w:rsidP="00B55FC7">
          <w:pPr>
            <w:numPr>
              <w:ilvl w:val="0"/>
              <w:numId w:val="11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Участок.</w:t>
          </w:r>
        </w:p>
        <w:p w14:paraId="2E57D29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период назначения.</w:t>
          </w:r>
        </w:p>
        <w:p w14:paraId="7A370235" w14:textId="6E80E8EB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По двойному клику на выбранной записи открывается окно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Исполнение манту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>.</w:t>
          </w:r>
        </w:p>
        <w:p w14:paraId="2B5CA829" w14:textId="77777777" w:rsidR="00F05FD6" w:rsidRPr="00842C39" w:rsidRDefault="00F05FD6" w:rsidP="00B55FC7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Исполнение Манту</w:t>
          </w:r>
        </w:p>
        <w:p w14:paraId="1CABFEF2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ввода:</w:t>
          </w:r>
        </w:p>
        <w:p w14:paraId="0D60396C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исполнения - вводится дата исполнения;</w:t>
          </w:r>
        </w:p>
        <w:p w14:paraId="3F879DDB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Метод диагностики</w:t>
          </w:r>
        </w:p>
        <w:p w14:paraId="50BFA82F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проверки - вводится дата проверки реакции Манту;</w:t>
          </w:r>
        </w:p>
        <w:p w14:paraId="63A3F3CE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Доза введения;</w:t>
          </w:r>
        </w:p>
        <w:p w14:paraId="23CD12C9" w14:textId="4D561D51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Серия и срок годности - выпадающий список с перечнем серий и срока годности вакцины, имеющейся в наличии (информация из справочника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Наличие вакцин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);</w:t>
          </w:r>
        </w:p>
        <w:p w14:paraId="0D56608B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Изготовитель</w:t>
          </w:r>
        </w:p>
        <w:p w14:paraId="45C27ED3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и место введения - выпадающий список с перечнем способа и места введения вакцины (информация из справочника вакцин);</w:t>
          </w:r>
        </w:p>
        <w:p w14:paraId="518845AF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реакции</w:t>
          </w:r>
        </w:p>
        <w:p w14:paraId="73E62D07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степень выраженности</w:t>
          </w:r>
        </w:p>
        <w:p w14:paraId="605A594E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МО - выпадающий список с перечнем МО, где назначена прививка;</w:t>
          </w:r>
        </w:p>
        <w:p w14:paraId="0520F79B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Назначил врач: группа выпадающих списков, позволяющая выбрать подразделение, отделение, врача данной МО, назначившего прививку.</w:t>
          </w:r>
        </w:p>
        <w:p w14:paraId="5CC7A8DC" w14:textId="77777777" w:rsidR="00F05FD6" w:rsidRPr="00842C39" w:rsidRDefault="00F05FD6" w:rsidP="00B55FC7">
          <w:pPr>
            <w:numPr>
              <w:ilvl w:val="0"/>
              <w:numId w:val="11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Реакция на прививку через 30 минут</w:t>
          </w:r>
        </w:p>
        <w:p w14:paraId="510222F8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184692CA" wp14:editId="5BFBBEE5">
                <wp:extent cx="6480175" cy="4024053"/>
                <wp:effectExtent l="0" t="0" r="0" b="0"/>
                <wp:docPr id="710" name="Рисунок 710" descr="2013-03-03 11264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2013-03-03 112644.png">
                          <a:hlinkClick r:id="rId7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4024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2A5D88F" w14:textId="448CFF04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28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5F71E19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2EE7DFE1" w14:textId="77B7EF04" w:rsidR="00F05FD6" w:rsidRPr="00842C39" w:rsidRDefault="00F05FD6" w:rsidP="00B55FC7">
          <w:pPr>
            <w:numPr>
              <w:ilvl w:val="0"/>
              <w:numId w:val="12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Сохранить – сохранение введенных параметров, присвоить статус прививки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Исполнено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и закрыть окно;</w:t>
          </w:r>
        </w:p>
        <w:p w14:paraId="108490E9" w14:textId="77777777" w:rsidR="00F05FD6" w:rsidRPr="00842C39" w:rsidRDefault="00F05FD6" w:rsidP="00B55FC7">
          <w:pPr>
            <w:numPr>
              <w:ilvl w:val="0"/>
              <w:numId w:val="12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Закрыть – закрыть окно без сохранения данных.</w:t>
          </w:r>
        </w:p>
        <w:p w14:paraId="48B7E9C6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7" w:name="_Toc438707037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Манту-реакция</w:t>
          </w:r>
          <w:bookmarkEnd w:id="47"/>
        </w:p>
        <w:p w14:paraId="5290346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исполненных прививок туберкулина пациентам МО.</w:t>
          </w:r>
        </w:p>
        <w:p w14:paraId="0138688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просмотра исполненных прививок туберкулина, поиска записи для просмотра/редактирования.</w:t>
          </w:r>
        </w:p>
        <w:p w14:paraId="3C8774E4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0387CC35" wp14:editId="30AB8A24">
                <wp:extent cx="6480175" cy="1035787"/>
                <wp:effectExtent l="0" t="0" r="0" b="0"/>
                <wp:docPr id="709" name="Рисунок 709" descr="2013-03-03 11264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2013-03-03 112645.png">
                          <a:hlinkClick r:id="rId76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035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C0FEE71" w14:textId="3CDC1B4B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29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3A3B639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13690EBF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назначения (прививки);</w:t>
          </w:r>
        </w:p>
        <w:p w14:paraId="40677C45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вакцинации;</w:t>
          </w:r>
        </w:p>
        <w:p w14:paraId="5D173676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lastRenderedPageBreak/>
            <w:t>Фамилия (пациента);</w:t>
          </w:r>
        </w:p>
        <w:p w14:paraId="5E912D13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027B1470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46CBBAB2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10C60660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 (пациента).</w:t>
          </w:r>
        </w:p>
        <w:p w14:paraId="17EF54D6" w14:textId="77777777" w:rsidR="00F05FD6" w:rsidRPr="00842C39" w:rsidRDefault="00F05FD6" w:rsidP="00B55FC7">
          <w:pPr>
            <w:numPr>
              <w:ilvl w:val="0"/>
              <w:numId w:val="12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Участок.</w:t>
          </w:r>
        </w:p>
        <w:p w14:paraId="539665E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дополнительный фильтр, содержащий период вакцинации.</w:t>
          </w:r>
        </w:p>
        <w:p w14:paraId="4BD0A97C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По двойному клику на выбранной записи открывается окно просмотра/редактирования информации о Манту.</w:t>
          </w:r>
        </w:p>
        <w:p w14:paraId="1F02CDF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</w:p>
        <w:p w14:paraId="49A4675A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48" w:name="_Toc438707038"/>
          <w:r w:rsidRPr="00842C39">
            <w:rPr>
              <w:rStyle w:val="mw-headline"/>
              <w:rFonts w:ascii="Times New Roman" w:hAnsi="Times New Roman" w:cs="Times New Roman"/>
            </w:rPr>
            <w:t>Просмотр журналов вакцинации: Журнал Медотводы и отказы</w:t>
          </w:r>
          <w:bookmarkEnd w:id="48"/>
        </w:p>
        <w:p w14:paraId="431DD3B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содержит список медицинских отводов и отказов по прививкам.</w:t>
          </w:r>
        </w:p>
        <w:p w14:paraId="6A50F70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предназначен для просмотра медицинских отводов и отказов.</w:t>
          </w:r>
        </w:p>
        <w:p w14:paraId="3F2129D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Журнал имеет следующие поля:</w:t>
          </w:r>
        </w:p>
        <w:p w14:paraId="76502C8C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Фамилия (пациента);</w:t>
          </w:r>
        </w:p>
        <w:p w14:paraId="7CC9DD35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Имя (пациента);</w:t>
          </w:r>
        </w:p>
        <w:p w14:paraId="67383F40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Отчество (пациента);</w:t>
          </w:r>
        </w:p>
        <w:p w14:paraId="73DF63F9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рождения (пациента);</w:t>
          </w:r>
        </w:p>
        <w:p w14:paraId="5C0B2C9C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начала отвода/отказа;</w:t>
          </w:r>
        </w:p>
        <w:p w14:paraId="33BB3EE7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окончания отвода/отказа;</w:t>
          </w:r>
        </w:p>
        <w:p w14:paraId="316902C7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Назначение (инфекции, против которых медицинский отвод/отказ);</w:t>
          </w:r>
        </w:p>
        <w:p w14:paraId="249C647C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Причина отвода/отказа:</w:t>
          </w:r>
        </w:p>
        <w:p w14:paraId="1EC7BADF" w14:textId="77777777" w:rsidR="00F05FD6" w:rsidRPr="00842C39" w:rsidRDefault="00F05FD6" w:rsidP="00B55FC7">
          <w:pPr>
            <w:numPr>
              <w:ilvl w:val="0"/>
              <w:numId w:val="12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записи (принимает значения медицинский отвод или отказ).</w:t>
          </w:r>
        </w:p>
        <w:p w14:paraId="5D5FD801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641643B0" wp14:editId="715E2E61">
                <wp:extent cx="6480175" cy="2808533"/>
                <wp:effectExtent l="0" t="0" r="0" b="0"/>
                <wp:docPr id="708" name="Рисунок 708" descr="2013-03-03 1126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2013-03-03 112646.png">
                          <a:hlinkClick r:id="rId7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808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58BDF9" w14:textId="32C89DCC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30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3A7CE5C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По двойному клику на выбранной записи открывается окно просмотра/редактирования медицинских отводов и отказов от прививок.</w:t>
          </w:r>
        </w:p>
        <w:p w14:paraId="6488DC7C" w14:textId="77777777" w:rsidR="00F05FD6" w:rsidRPr="00842C39" w:rsidRDefault="00F05FD6" w:rsidP="00B55FC7">
          <w:pPr>
            <w:pStyle w:val="4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t>Медицинские отводы и отказы от прививки</w:t>
          </w:r>
        </w:p>
        <w:p w14:paraId="717F7A4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ввода:</w:t>
          </w:r>
        </w:p>
        <w:p w14:paraId="4282F1F3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Дата - дата принятия решения о медицинском отводе/отказе;</w:t>
          </w:r>
        </w:p>
        <w:p w14:paraId="3488D05E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Подразделение – подразделение МО;</w:t>
          </w:r>
        </w:p>
        <w:p w14:paraId="7FAE7EDC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Отделение – отделение МО;</w:t>
          </w:r>
        </w:p>
        <w:p w14:paraId="6445C085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Врач – ФИО врача МО;</w:t>
          </w:r>
        </w:p>
        <w:p w14:paraId="62F79F3B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Отвод – выбор типа: медицинский отвод или отказ;</w:t>
          </w:r>
        </w:p>
        <w:p w14:paraId="50A4905F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Иммунизация - выбирается прививка (или все прививки), на которую оформляется отвод;</w:t>
          </w:r>
        </w:p>
        <w:p w14:paraId="5443629A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 (на который оформляется отвод);</w:t>
          </w:r>
        </w:p>
        <w:p w14:paraId="382AA2D6" w14:textId="77777777" w:rsidR="00F05FD6" w:rsidRPr="00842C39" w:rsidRDefault="00F05FD6" w:rsidP="00B55FC7">
          <w:pPr>
            <w:numPr>
              <w:ilvl w:val="0"/>
              <w:numId w:val="12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Причина.</w:t>
          </w:r>
        </w:p>
        <w:p w14:paraId="491964CB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673AE64D" wp14:editId="4B3CEBE0">
                <wp:extent cx="6480175" cy="4018075"/>
                <wp:effectExtent l="0" t="0" r="0" b="1905"/>
                <wp:docPr id="707" name="Рисунок 707" descr="2013-03-03 11264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 descr="2013-03-03 112647.png">
                          <a:hlinkClick r:id="rId8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401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B5AD01" w14:textId="755CAFA5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31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2BAE13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265F03BA" w14:textId="77777777" w:rsidR="00F05FD6" w:rsidRPr="00842C39" w:rsidRDefault="00F05FD6" w:rsidP="00B55FC7">
          <w:pPr>
            <w:numPr>
              <w:ilvl w:val="0"/>
              <w:numId w:val="12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Сохранить медотвод – сохранить введенные данные и закрыть окно;</w:t>
          </w:r>
        </w:p>
        <w:p w14:paraId="261EBD01" w14:textId="77777777" w:rsidR="00F05FD6" w:rsidRPr="00842C39" w:rsidRDefault="00F05FD6" w:rsidP="00B55FC7">
          <w:pPr>
            <w:numPr>
              <w:ilvl w:val="0"/>
              <w:numId w:val="12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Закрыть – закрыть окно без сохранения данных.</w:t>
          </w:r>
        </w:p>
        <w:p w14:paraId="7376803F" w14:textId="04459F51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r w:rsidRPr="00842C39">
            <w:rPr>
              <w:rStyle w:val="mw-headline"/>
              <w:rFonts w:ascii="Times New Roman" w:hAnsi="Times New Roman" w:cs="Times New Roman"/>
            </w:rPr>
            <w:lastRenderedPageBreak/>
            <w:t xml:space="preserve"> </w:t>
          </w:r>
          <w:bookmarkStart w:id="49" w:name="_Toc438707039"/>
          <w:r w:rsidRPr="00842C39">
            <w:rPr>
              <w:rStyle w:val="mw-headline"/>
              <w:rFonts w:ascii="Times New Roman" w:hAnsi="Times New Roman" w:cs="Times New Roman"/>
            </w:rPr>
            <w:t>Справочник прививок</w:t>
          </w:r>
          <w:bookmarkEnd w:id="49"/>
        </w:p>
        <w:p w14:paraId="3BB86AEA" w14:textId="77777777" w:rsidR="00842C39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0B8F6591" wp14:editId="0883A6A3">
                <wp:extent cx="6480175" cy="3134719"/>
                <wp:effectExtent l="0" t="0" r="0" b="8890"/>
                <wp:docPr id="723" name="Рисунок 723" descr="2015-07-27 10245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 descr="2015-07-27 102454.png">
                          <a:hlinkClick r:id="rId8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3134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22AAE48" w14:textId="5F9743F8" w:rsidR="00F05FD6" w:rsidRPr="00842C39" w:rsidRDefault="00842C39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32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A6CF280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Доступные действия:</w:t>
          </w:r>
        </w:p>
        <w:p w14:paraId="609FD304" w14:textId="77777777" w:rsidR="00F05FD6" w:rsidRPr="00842C39" w:rsidRDefault="00F05FD6" w:rsidP="00B55FC7">
          <w:pPr>
            <w:numPr>
              <w:ilvl w:val="0"/>
              <w:numId w:val="12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Обновить - обновить список.</w:t>
          </w:r>
        </w:p>
        <w:p w14:paraId="6E6F3B55" w14:textId="77777777" w:rsidR="00F05FD6" w:rsidRPr="00842C39" w:rsidRDefault="00F05FD6" w:rsidP="00B55FC7">
          <w:pPr>
            <w:numPr>
              <w:ilvl w:val="0"/>
              <w:numId w:val="125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Печать - печать.</w:t>
          </w:r>
        </w:p>
        <w:p w14:paraId="3C4427E3" w14:textId="77777777" w:rsidR="00F05FD6" w:rsidRPr="00842C39" w:rsidRDefault="00F05FD6" w:rsidP="00F05FD6">
          <w:pPr>
            <w:pStyle w:val="aff1"/>
            <w:shd w:val="clear" w:color="auto" w:fill="FFFFFF"/>
            <w:spacing w:before="96" w:beforeAutospacing="0" w:after="120" w:afterAutospacing="0" w:line="288" w:lineRule="atLeast"/>
            <w:rPr>
              <w:color w:val="000000"/>
              <w:szCs w:val="19"/>
            </w:rPr>
          </w:pPr>
          <w:r w:rsidRPr="00842C39">
            <w:rPr>
              <w:color w:val="000000"/>
              <w:szCs w:val="19"/>
            </w:rPr>
            <w:t>Цветовое обозначение:</w:t>
          </w:r>
        </w:p>
        <w:p w14:paraId="1DBAFA9F" w14:textId="77777777" w:rsidR="00F05FD6" w:rsidRPr="00842C39" w:rsidRDefault="00F05FD6" w:rsidP="00B55FC7">
          <w:pPr>
            <w:numPr>
              <w:ilvl w:val="0"/>
              <w:numId w:val="12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Синим цветом - это те прививки, по которым не ведется учет, которые не попадают в отчеты.</w:t>
          </w:r>
        </w:p>
        <w:p w14:paraId="292D605B" w14:textId="77777777" w:rsidR="00F05FD6" w:rsidRPr="00842C39" w:rsidRDefault="00F05FD6" w:rsidP="00B55FC7">
          <w:pPr>
            <w:numPr>
              <w:ilvl w:val="0"/>
              <w:numId w:val="12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Черный - прививки, которые проводятся по НК.</w:t>
          </w:r>
        </w:p>
        <w:p w14:paraId="4CD65E8C" w14:textId="412AE9F9" w:rsidR="00F05FD6" w:rsidRPr="00842C39" w:rsidRDefault="00F05FD6" w:rsidP="00B55FC7">
          <w:pPr>
            <w:numPr>
              <w:ilvl w:val="0"/>
              <w:numId w:val="126"/>
            </w:numPr>
            <w:shd w:val="clear" w:color="auto" w:fill="FFFFFF"/>
            <w:spacing w:before="100" w:beforeAutospacing="1" w:after="24" w:line="288" w:lineRule="atLeast"/>
            <w:ind w:left="384"/>
            <w:rPr>
              <w:rFonts w:ascii="Times New Roman" w:hAnsi="Times New Roman" w:cs="Times New Roman"/>
              <w:color w:val="000000"/>
              <w:sz w:val="24"/>
              <w:szCs w:val="19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19"/>
            </w:rPr>
            <w:t>Полужирным - прививки, по которым идет планирование.</w:t>
          </w:r>
        </w:p>
        <w:p w14:paraId="6C5F677A" w14:textId="56F5F261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 </w:t>
          </w:r>
          <w:bookmarkStart w:id="50" w:name="_Toc438707040"/>
          <w:r w:rsidRPr="00842C39">
            <w:rPr>
              <w:rFonts w:ascii="Times New Roman" w:hAnsi="Times New Roman" w:cs="Times New Roman"/>
            </w:rPr>
            <w:t>Иммунопрофилактика. Отчет № 5</w:t>
          </w:r>
          <w:bookmarkEnd w:id="50"/>
        </w:p>
        <w:p w14:paraId="2311987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расчета статистических показателей, необходимых для дальнейшего формирования пользователем статистического отчета формы №5 по текущей МО.</w:t>
          </w:r>
        </w:p>
        <w:p w14:paraId="75133C2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 выборе данного меню открывается окно, в котором расположен статистический отчет формы №5. Отчет содержит следующие поля:</w:t>
          </w:r>
        </w:p>
        <w:p w14:paraId="7DF8DC4B" w14:textId="77777777" w:rsidR="00F05FD6" w:rsidRPr="00842C39" w:rsidRDefault="00F05FD6" w:rsidP="00B55FC7">
          <w:pPr>
            <w:numPr>
              <w:ilvl w:val="0"/>
              <w:numId w:val="7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(наименование прививки);</w:t>
          </w:r>
        </w:p>
        <w:p w14:paraId="4F2827F3" w14:textId="77777777" w:rsidR="00F05FD6" w:rsidRPr="00842C39" w:rsidRDefault="00F05FD6" w:rsidP="00B55FC7">
          <w:pPr>
            <w:numPr>
              <w:ilvl w:val="0"/>
              <w:numId w:val="7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Номер строки;</w:t>
          </w:r>
        </w:p>
        <w:p w14:paraId="5291751C" w14:textId="77777777" w:rsidR="00F05FD6" w:rsidRPr="00842C39" w:rsidRDefault="00F05FD6" w:rsidP="00B55FC7">
          <w:pPr>
            <w:numPr>
              <w:ilvl w:val="0"/>
              <w:numId w:val="7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Число привитых лиц.</w:t>
          </w:r>
        </w:p>
        <w:p w14:paraId="3146993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формирования отчетности необходимо задать дату формирования (период отчетности), при необходимости подразделение, отделение/службу, население.</w:t>
          </w:r>
        </w:p>
        <w:p w14:paraId="7C7108A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Записи о прививках, по которым не ведется учет в системе, выделены синим цветом.</w:t>
          </w:r>
        </w:p>
        <w:p w14:paraId="6EB06CDA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1D2465EC" wp14:editId="12A5BFE9">
                <wp:extent cx="6480175" cy="3841667"/>
                <wp:effectExtent l="0" t="0" r="0" b="6985"/>
                <wp:docPr id="703" name="Рисунок 703" descr="2013-03-03 1126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2013-03-03 112633.png">
                          <a:hlinkClick r:id="rId8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3841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766E769" w14:textId="45D32CB5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33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61C865B5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Форма позволяет проверить данные по отчету. Для проверки данных необходимо выполнить следующие действия:</w:t>
          </w:r>
        </w:p>
        <w:p w14:paraId="5FF2C44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1. Выделите проверяемую строку в списке;</w:t>
          </w:r>
        </w:p>
        <w:p w14:paraId="7F614E8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Нажмите кнопку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Просмотреть</w:t>
          </w:r>
          <w:r w:rsidRPr="00842C39">
            <w:rPr>
              <w:color w:val="000000"/>
              <w:szCs w:val="27"/>
            </w:rPr>
            <w:t>. Отобразится форма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Журнал вакцинации</w:t>
          </w:r>
          <w:r w:rsidRPr="00842C39">
            <w:rPr>
              <w:color w:val="000000"/>
              <w:szCs w:val="27"/>
            </w:rPr>
            <w:t>; количество записей в журнале должно совпадать с числом привитых лиц соответствующей строки отчета.</w:t>
          </w:r>
        </w:p>
        <w:p w14:paraId="530E96B7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3. Сравните список журнала вакцинации с альтернативными данными.</w:t>
          </w:r>
        </w:p>
        <w:p w14:paraId="2FD1992C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2994C430" wp14:editId="447B1916">
                <wp:extent cx="6480175" cy="2872984"/>
                <wp:effectExtent l="0" t="0" r="0" b="3810"/>
                <wp:docPr id="702" name="Рисунок 702" descr="Форма5ЖурналВАкцинации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Форма5ЖурналВАкцинации.png">
                          <a:hlinkClick r:id="rId86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87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1B8C61D" w14:textId="54D73AE3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34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2E0A986E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51" w:name="_Toc438707041"/>
          <w:r w:rsidRPr="00842C39">
            <w:rPr>
              <w:rFonts w:ascii="Times New Roman" w:hAnsi="Times New Roman" w:cs="Times New Roman"/>
            </w:rPr>
            <w:lastRenderedPageBreak/>
            <w:t>Справочник вакцин</w:t>
          </w:r>
          <w:bookmarkEnd w:id="51"/>
        </w:p>
        <w:p w14:paraId="678692D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просмотра, контроля соответствия инструкциям для вакцин и использования в виде справочной информации.</w:t>
          </w:r>
        </w:p>
        <w:p w14:paraId="30BB5A7B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 выборе данного меню открывается список применяемых вакцин с указанием следующих параметров:</w:t>
          </w:r>
        </w:p>
        <w:p w14:paraId="1E8AF282" w14:textId="77777777" w:rsidR="00F05FD6" w:rsidRPr="00842C39" w:rsidRDefault="00F05FD6" w:rsidP="00B55FC7">
          <w:pPr>
            <w:numPr>
              <w:ilvl w:val="0"/>
              <w:numId w:val="7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название вакцины;</w:t>
          </w:r>
        </w:p>
        <w:p w14:paraId="53862630" w14:textId="77777777" w:rsidR="00F05FD6" w:rsidRPr="00842C39" w:rsidRDefault="00F05FD6" w:rsidP="00B55FC7">
          <w:pPr>
            <w:numPr>
              <w:ilvl w:val="0"/>
              <w:numId w:val="7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прививка (перечень инфекций, против чего предназначена вакцина);</w:t>
          </w:r>
        </w:p>
        <w:p w14:paraId="5C73EBC8" w14:textId="77777777" w:rsidR="00F05FD6" w:rsidRPr="00842C39" w:rsidRDefault="00F05FD6" w:rsidP="00B55FC7">
          <w:pPr>
            <w:numPr>
              <w:ilvl w:val="0"/>
              <w:numId w:val="7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возрастной диапазон пациентов, которым применяется данная вакцина;</w:t>
          </w:r>
        </w:p>
        <w:p w14:paraId="66294A85" w14:textId="77777777" w:rsidR="00F05FD6" w:rsidRPr="00842C39" w:rsidRDefault="00F05FD6" w:rsidP="00B55FC7">
          <w:pPr>
            <w:numPr>
              <w:ilvl w:val="0"/>
              <w:numId w:val="7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способ и место введения вакцины, при необходимости с указанием возраста;</w:t>
          </w:r>
        </w:p>
        <w:p w14:paraId="591CBB9D" w14:textId="77777777" w:rsidR="00F05FD6" w:rsidRPr="00842C39" w:rsidRDefault="00F05FD6" w:rsidP="00B55FC7">
          <w:pPr>
            <w:numPr>
              <w:ilvl w:val="0"/>
              <w:numId w:val="7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дозировка вакцины, при необходимости с указанием возраста.</w:t>
          </w:r>
        </w:p>
        <w:p w14:paraId="48C1D732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E325CD5" wp14:editId="15484512">
                <wp:extent cx="6480175" cy="1929965"/>
                <wp:effectExtent l="0" t="0" r="0" b="0"/>
                <wp:docPr id="701" name="Рисунок 701" descr="2013-03-03 1126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2013-03-03 112632.png">
                          <a:hlinkClick r:id="rId8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9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565412" w14:textId="1160E36A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35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0E40EC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1818CDA1" w14:textId="77777777" w:rsidR="00F05FD6" w:rsidRPr="00842C39" w:rsidRDefault="00F05FD6" w:rsidP="00B55FC7">
          <w:pPr>
            <w:numPr>
              <w:ilvl w:val="0"/>
              <w:numId w:val="7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Добавить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добавление данных в справочник. Действие доступно пользователю АРМ администратора ЦОД.</w:t>
          </w:r>
        </w:p>
        <w:p w14:paraId="0A955655" w14:textId="77777777" w:rsidR="00F05FD6" w:rsidRPr="00842C39" w:rsidRDefault="00F05FD6" w:rsidP="00B55FC7">
          <w:pPr>
            <w:numPr>
              <w:ilvl w:val="0"/>
              <w:numId w:val="7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Изменить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изменение данных выбранной записи в справочнике. Действие доступно пользователю АРМ администратора ЦОД.</w:t>
          </w:r>
        </w:p>
        <w:p w14:paraId="1E1DC13D" w14:textId="77777777" w:rsidR="00F05FD6" w:rsidRPr="00842C39" w:rsidRDefault="00F05FD6" w:rsidP="00B55FC7">
          <w:pPr>
            <w:numPr>
              <w:ilvl w:val="0"/>
              <w:numId w:val="7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Удалить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удаление записи справочника.</w:t>
          </w:r>
        </w:p>
        <w:p w14:paraId="768B0A23" w14:textId="77777777" w:rsidR="00F05FD6" w:rsidRPr="00842C39" w:rsidRDefault="00F05FD6" w:rsidP="00B55FC7">
          <w:pPr>
            <w:numPr>
              <w:ilvl w:val="0"/>
              <w:numId w:val="7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Обновить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обновление формы для получения актуальной информации с сервера.</w:t>
          </w:r>
        </w:p>
        <w:p w14:paraId="4F10DDC5" w14:textId="77777777" w:rsidR="00F05FD6" w:rsidRPr="00842C39" w:rsidRDefault="00F05FD6" w:rsidP="00B55FC7">
          <w:pPr>
            <w:numPr>
              <w:ilvl w:val="0"/>
              <w:numId w:val="7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Печать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вывод данных справочника вакцин на печать.</w:t>
          </w:r>
        </w:p>
        <w:p w14:paraId="5518AE8C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52" w:name="_Toc438707042"/>
          <w:r w:rsidRPr="00842C39">
            <w:rPr>
              <w:rStyle w:val="mw-headline"/>
              <w:rFonts w:ascii="Times New Roman" w:hAnsi="Times New Roman" w:cs="Times New Roman"/>
            </w:rPr>
            <w:t>Добавление записи в справочник</w:t>
          </w:r>
          <w:bookmarkEnd w:id="52"/>
        </w:p>
        <w:p w14:paraId="2EED24DA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добавления записи в справочник:</w:t>
          </w:r>
        </w:p>
        <w:p w14:paraId="5AAB799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1. Выберите команду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Добавить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>в контекстном меню. Контекстное меню вызывается правой кнопкой мыши. Отобразится форма вводов параметров вакцины.</w:t>
          </w:r>
        </w:p>
        <w:p w14:paraId="7F63764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Заполните поля формы.</w:t>
          </w:r>
        </w:p>
        <w:p w14:paraId="25BC9FDD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3. По завершении нажмите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Сохранить</w:t>
          </w:r>
          <w:r w:rsidRPr="00842C39">
            <w:rPr>
              <w:color w:val="000000"/>
              <w:szCs w:val="27"/>
            </w:rPr>
            <w:t>. Данные будут добавлены в справочник.</w:t>
          </w:r>
        </w:p>
        <w:p w14:paraId="70F22F37" w14:textId="77777777" w:rsidR="00B55FC7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lastRenderedPageBreak/>
            <w:drawing>
              <wp:inline distT="0" distB="0" distL="0" distR="0" wp14:anchorId="5BB27E04" wp14:editId="69995803">
                <wp:extent cx="5591175" cy="4905375"/>
                <wp:effectExtent l="0" t="0" r="9525" b="9525"/>
                <wp:docPr id="700" name="Рисунок 700" descr="2013-03-03 1246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2013-03-03 124611.png">
                          <a:hlinkClick r:id="rId9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1175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04DABB0" w14:textId="07A2881F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36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4EC066F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формы:</w:t>
          </w:r>
        </w:p>
        <w:p w14:paraId="4639E386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Наименование вакцины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 поле вводится наименование вакцины.</w:t>
          </w:r>
        </w:p>
        <w:p w14:paraId="35DA5975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Краткое наименование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указывается сокращенное наименование вакцины.</w:t>
          </w:r>
        </w:p>
        <w:p w14:paraId="14A6A5D0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Выбор инфекции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 выпадающем списке выбирается инфекция, против которой применяется вакцина. Для добавления выбранного значения нажмите кнопку Добавить (+). В данном блоке может быть выбрано несколько значений.</w:t>
          </w:r>
        </w:p>
        <w:p w14:paraId="5833DAE7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Без ограничения возраста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для вакцины нет ограничения по возрасту. Если флаг снят, доступны поля для ввода возрастных периодов.</w:t>
          </w:r>
        </w:p>
        <w:p w14:paraId="5861AE8D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Зависит от возраста пациента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объем применяемой вакцины зависит от возраста пациента. Если флаг установлен, то отобразятся поля для ввода дозировки в соответствии с возрастом пациента.</w:t>
          </w:r>
        </w:p>
        <w:p w14:paraId="367240DF" w14:textId="77777777" w:rsidR="00F05FD6" w:rsidRPr="00842C39" w:rsidRDefault="00F05FD6" w:rsidP="00B55FC7">
          <w:pPr>
            <w:numPr>
              <w:ilvl w:val="0"/>
              <w:numId w:val="7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Способ применения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способ применения вакцины зависит от возраста пациента. Если флаг установлен, то отобразятся поля для ввода данных по применению вакцины.</w:t>
          </w:r>
        </w:p>
        <w:p w14:paraId="32AF295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Для добавления записи в справочник:</w:t>
          </w:r>
        </w:p>
        <w:p w14:paraId="04D2CBB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1. Выберите команду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Добавить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color w:val="000000"/>
              <w:szCs w:val="27"/>
            </w:rPr>
            <w:t>в контекстном меню. Контекстное меню вызывается правой кнопкой мыши. Отобразится форма вводов параметров вакцины.</w:t>
          </w:r>
        </w:p>
        <w:p w14:paraId="25DD4F9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2. Заполните поля формы.</w:t>
          </w:r>
        </w:p>
        <w:p w14:paraId="36444614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3. По завершении нажмите</w:t>
          </w:r>
          <w:r w:rsidRPr="00842C39">
            <w:rPr>
              <w:rStyle w:val="apple-converted-space"/>
              <w:color w:val="000000"/>
              <w:szCs w:val="27"/>
            </w:rPr>
            <w:t> </w:t>
          </w:r>
          <w:r w:rsidRPr="00842C39">
            <w:rPr>
              <w:b/>
              <w:bCs/>
              <w:color w:val="000000"/>
              <w:szCs w:val="27"/>
            </w:rPr>
            <w:t>Сохранить</w:t>
          </w:r>
          <w:r w:rsidRPr="00842C39">
            <w:rPr>
              <w:color w:val="000000"/>
              <w:szCs w:val="27"/>
            </w:rPr>
            <w:t>. Данные будут добавлены в справочник.</w:t>
          </w:r>
        </w:p>
        <w:p w14:paraId="332743BA" w14:textId="77777777" w:rsidR="00B55FC7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4DAA1D46" wp14:editId="54654F63">
                <wp:extent cx="5591175" cy="4905375"/>
                <wp:effectExtent l="0" t="0" r="9525" b="9525"/>
                <wp:docPr id="699" name="Рисунок 699" descr="2013-03-03 1246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2013-03-03 124611.png">
                          <a:hlinkClick r:id="rId90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91175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413365" w14:textId="302F9FEB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37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045DAA7F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формы:</w:t>
          </w:r>
        </w:p>
        <w:p w14:paraId="186286E8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Наименование вакцины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 поле вводится наименование вакцины.</w:t>
          </w:r>
        </w:p>
        <w:p w14:paraId="16DE31AC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Краткое наименование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указывается сокращенное наименование вакцины.</w:t>
          </w:r>
        </w:p>
        <w:p w14:paraId="65246095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Выбор инфекции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 выпадающем списке выбирается инфекция, против которой применяется вакцина. Для добавления выбранного значения нажмите кнопку Добавить (+). В данном блоке может быть выбрано несколько значений.</w:t>
          </w:r>
        </w:p>
        <w:p w14:paraId="3F9A30CF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Без ограничения возраста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для вакцины нет ограничения по возрасту. Если флаг снят, доступны поля для ввода возрастных периодов.</w:t>
          </w:r>
        </w:p>
        <w:p w14:paraId="194F58A2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Зависит от возраста пациента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объем применяемой вакцины зависит от возраста пациента. Если флаг установлен, то отобразятся поля для ввода дозировки в соответствии с возрастом пациента.</w:t>
          </w:r>
        </w:p>
        <w:p w14:paraId="1407F3C1" w14:textId="77777777" w:rsidR="00F05FD6" w:rsidRPr="00842C39" w:rsidRDefault="00F05FD6" w:rsidP="00B55FC7">
          <w:pPr>
            <w:numPr>
              <w:ilvl w:val="0"/>
              <w:numId w:val="8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Флаг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Способ применения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устанавливается, если способ применения вакцины зависит от возраста пациента. Если флаг установлен, то отобразятся поля для ввода данных по применению вакцины.</w:t>
          </w:r>
        </w:p>
        <w:p w14:paraId="101EEFBC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53" w:name="_Toc438707043"/>
          <w:r w:rsidRPr="00842C39">
            <w:rPr>
              <w:rFonts w:ascii="Times New Roman" w:hAnsi="Times New Roman" w:cs="Times New Roman"/>
            </w:rPr>
            <w:lastRenderedPageBreak/>
            <w:t>Национальный календарь прививок</w:t>
          </w:r>
          <w:bookmarkEnd w:id="53"/>
        </w:p>
        <w:p w14:paraId="0DDFB0C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Национальный календарь профилактических прививок (НК) представляет собой документ, утверждаемый Приказом Министерства здравоохранения РФ и определяющий сроки и типы вакцинаций, проводимых бесплатно и в массовом порядке в соответствии с программой ОМС.</w:t>
          </w:r>
        </w:p>
        <w:p w14:paraId="598C8B1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контроля соответствия текущему приказу и использования в виде справочной информации.</w:t>
          </w:r>
        </w:p>
        <w:p w14:paraId="7FC0ED49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 выборе данного меню открывается список прививок с указанием следующих параметров:</w:t>
          </w:r>
        </w:p>
        <w:p w14:paraId="275BF3FF" w14:textId="77777777" w:rsidR="00F05FD6" w:rsidRPr="00842C39" w:rsidRDefault="00F05FD6" w:rsidP="00B55FC7">
          <w:pPr>
            <w:numPr>
              <w:ilvl w:val="0"/>
              <w:numId w:val="8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возрастной диапазон пациентов, которым проводится вакцинация;</w:t>
          </w:r>
        </w:p>
        <w:p w14:paraId="0DAC3576" w14:textId="77777777" w:rsidR="00F05FD6" w:rsidRPr="00842C39" w:rsidRDefault="00F05FD6" w:rsidP="00B55FC7">
          <w:pPr>
            <w:numPr>
              <w:ilvl w:val="0"/>
              <w:numId w:val="8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название прививки;</w:t>
          </w:r>
        </w:p>
        <w:p w14:paraId="228BAFB5" w14:textId="77777777" w:rsidR="00F05FD6" w:rsidRPr="00842C39" w:rsidRDefault="00F05FD6" w:rsidP="00B55FC7">
          <w:pPr>
            <w:numPr>
              <w:ilvl w:val="0"/>
              <w:numId w:val="8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вида иммунизации;</w:t>
          </w:r>
        </w:p>
        <w:p w14:paraId="63E0834D" w14:textId="77777777" w:rsidR="00F05FD6" w:rsidRPr="00842C39" w:rsidRDefault="00F05FD6" w:rsidP="00B55FC7">
          <w:pPr>
            <w:numPr>
              <w:ilvl w:val="0"/>
              <w:numId w:val="81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периодичности проведения.</w:t>
          </w:r>
        </w:p>
        <w:p w14:paraId="371A04E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На основании национального календаря, выполняется планирование вакцинации.</w:t>
          </w:r>
        </w:p>
        <w:p w14:paraId="735F5D7E" w14:textId="1CFF3905" w:rsidR="00B55FC7" w:rsidRPr="00842C39" w:rsidRDefault="00842C39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063B3D93" wp14:editId="53238FDE">
                <wp:extent cx="6480175" cy="1766961"/>
                <wp:effectExtent l="0" t="0" r="0" b="5080"/>
                <wp:docPr id="724" name="Рисунок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17669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C3BDDC6" w14:textId="59E7C266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38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1FB7E16E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Доступные действия:</w:t>
          </w:r>
        </w:p>
        <w:p w14:paraId="6C4FED09" w14:textId="77777777" w:rsidR="00F05FD6" w:rsidRPr="00842C39" w:rsidRDefault="00F05FD6" w:rsidP="00B55FC7">
          <w:pPr>
            <w:numPr>
              <w:ilvl w:val="0"/>
              <w:numId w:val="8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Добавить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добавление записи. Действие доступно пользователю - суперадминистратору.</w:t>
          </w:r>
        </w:p>
        <w:p w14:paraId="51455553" w14:textId="77777777" w:rsidR="00F05FD6" w:rsidRPr="00842C39" w:rsidRDefault="00F05FD6" w:rsidP="00B55FC7">
          <w:pPr>
            <w:numPr>
              <w:ilvl w:val="0"/>
              <w:numId w:val="8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Изменить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изменение записи. Действие доступно пользователю - суперадминистратору.</w:t>
          </w:r>
        </w:p>
        <w:p w14:paraId="6BE73016" w14:textId="77777777" w:rsidR="00F05FD6" w:rsidRPr="00842C39" w:rsidRDefault="00F05FD6" w:rsidP="00B55FC7">
          <w:pPr>
            <w:numPr>
              <w:ilvl w:val="0"/>
              <w:numId w:val="8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Обновить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обновление формы для получения актуальной информации с сервера.</w:t>
          </w:r>
        </w:p>
        <w:p w14:paraId="1F2C9B27" w14:textId="77777777" w:rsidR="00F05FD6" w:rsidRPr="00842C39" w:rsidRDefault="00F05FD6" w:rsidP="00B55FC7">
          <w:pPr>
            <w:numPr>
              <w:ilvl w:val="0"/>
              <w:numId w:val="82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Печать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– вывод календаря прививок на печать.</w:t>
          </w:r>
        </w:p>
        <w:p w14:paraId="0D48F506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54" w:name="_Toc438707044"/>
          <w:r w:rsidRPr="00842C39">
            <w:rPr>
              <w:rStyle w:val="mw-headline"/>
              <w:rFonts w:ascii="Times New Roman" w:hAnsi="Times New Roman" w:cs="Times New Roman"/>
            </w:rPr>
            <w:lastRenderedPageBreak/>
            <w:t>Национальный календарь прививок: Добавление</w:t>
          </w:r>
          <w:bookmarkEnd w:id="54"/>
        </w:p>
        <w:p w14:paraId="1216AD6F" w14:textId="77777777" w:rsidR="00B55FC7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FF0F7AB" wp14:editId="7B37AD0C">
                <wp:extent cx="5743575" cy="6438900"/>
                <wp:effectExtent l="0" t="0" r="9525" b="0"/>
                <wp:docPr id="697" name="Рисунок 697" descr="2015-07-27 1426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2015-07-27 142637.png">
                          <a:hlinkClick r:id="rId93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3575" cy="643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EC9017" w14:textId="6D434B32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39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0860A2F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полей:</w:t>
          </w:r>
        </w:p>
        <w:p w14:paraId="7E57B031" w14:textId="77777777" w:rsidR="00F05FD6" w:rsidRPr="00842C39" w:rsidRDefault="00F05FD6" w:rsidP="00B55FC7">
          <w:pPr>
            <w:numPr>
              <w:ilvl w:val="0"/>
              <w:numId w:val="8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Прививка - значение выбирается из выпадающего списка (справочник прививок).</w:t>
          </w:r>
        </w:p>
        <w:p w14:paraId="050F544C" w14:textId="77777777" w:rsidR="00F05FD6" w:rsidRPr="00842C39" w:rsidRDefault="00F05FD6" w:rsidP="00B55FC7">
          <w:pPr>
            <w:numPr>
              <w:ilvl w:val="0"/>
              <w:numId w:val="8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вакцинации - значение выбирается из выпадающего списка.</w:t>
          </w:r>
        </w:p>
        <w:p w14:paraId="38218AE7" w14:textId="5FB53B37" w:rsidR="00F05FD6" w:rsidRPr="00842C39" w:rsidRDefault="00F05FD6" w:rsidP="00B55FC7">
          <w:pPr>
            <w:numPr>
              <w:ilvl w:val="0"/>
              <w:numId w:val="8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Номер схемы - значение выбирается из выпадающего списка если снят флаг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Новая схема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.</w:t>
          </w:r>
        </w:p>
        <w:p w14:paraId="79DA8898" w14:textId="77777777" w:rsidR="00F05FD6" w:rsidRPr="00842C39" w:rsidRDefault="00F05FD6" w:rsidP="00B55FC7">
          <w:pPr>
            <w:numPr>
              <w:ilvl w:val="0"/>
              <w:numId w:val="83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Очередность прививки</w:t>
          </w:r>
        </w:p>
        <w:p w14:paraId="4FB736C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b/>
              <w:bCs/>
              <w:color w:val="000000"/>
              <w:szCs w:val="27"/>
            </w:rPr>
            <w:t>Возрастной диапазон применения:</w:t>
          </w:r>
        </w:p>
        <w:p w14:paraId="42BCC74F" w14:textId="77777777" w:rsidR="00F05FD6" w:rsidRPr="00842C39" w:rsidRDefault="00F05FD6" w:rsidP="00B55FC7">
          <w:pPr>
            <w:numPr>
              <w:ilvl w:val="0"/>
              <w:numId w:val="8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периода - значение выбирается из выпадающего списка.</w:t>
          </w:r>
        </w:p>
        <w:p w14:paraId="5F36EDD3" w14:textId="77777777" w:rsidR="00F05FD6" w:rsidRPr="00842C39" w:rsidRDefault="00F05FD6" w:rsidP="00B55FC7">
          <w:pPr>
            <w:numPr>
              <w:ilvl w:val="0"/>
              <w:numId w:val="84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lastRenderedPageBreak/>
            <w:t>возраст от, до</w:t>
          </w:r>
        </w:p>
        <w:p w14:paraId="594EA678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b/>
              <w:bCs/>
              <w:color w:val="000000"/>
              <w:szCs w:val="27"/>
            </w:rPr>
            <w:t>Периодичность:</w:t>
          </w:r>
        </w:p>
        <w:p w14:paraId="39553C3C" w14:textId="77777777" w:rsidR="00F05FD6" w:rsidRPr="00842C39" w:rsidRDefault="00F05FD6" w:rsidP="00B55FC7">
          <w:pPr>
            <w:numPr>
              <w:ilvl w:val="0"/>
              <w:numId w:val="8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Зависит от предыдущей прививки - если периодичность зависит от предыдущей прививки, установите флаг. Станут доступными поля:</w:t>
          </w:r>
        </w:p>
        <w:p w14:paraId="15F4A031" w14:textId="77777777" w:rsidR="00F05FD6" w:rsidRPr="00842C39" w:rsidRDefault="00F05FD6" w:rsidP="00B55FC7">
          <w:pPr>
            <w:numPr>
              <w:ilvl w:val="1"/>
              <w:numId w:val="8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Тип периода</w:t>
          </w:r>
        </w:p>
        <w:p w14:paraId="64B23BD5" w14:textId="77777777" w:rsidR="00F05FD6" w:rsidRPr="00842C39" w:rsidRDefault="00F05FD6" w:rsidP="00B55FC7">
          <w:pPr>
            <w:numPr>
              <w:ilvl w:val="1"/>
              <w:numId w:val="85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через</w:t>
          </w:r>
        </w:p>
        <w:p w14:paraId="24AE57E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Признаки назначения:</w:t>
          </w:r>
        </w:p>
        <w:p w14:paraId="4F6E5C75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Работающие по отдельным профессиям</w:t>
          </w:r>
        </w:p>
        <w:p w14:paraId="57DDC8CC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Нет сведений о прививках</w:t>
          </w:r>
        </w:p>
        <w:p w14:paraId="726D2135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Туберкулиноотрицательные</w:t>
          </w:r>
        </w:p>
        <w:p w14:paraId="5F9FEC0F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Привитые однократно</w:t>
          </w:r>
        </w:p>
        <w:p w14:paraId="152FD464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 болевшие</w:t>
          </w:r>
        </w:p>
        <w:p w14:paraId="66F3CB1B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 привитые раннее</w:t>
          </w:r>
        </w:p>
        <w:p w14:paraId="31C3AF4A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Не инфицированные</w:t>
          </w:r>
        </w:p>
        <w:p w14:paraId="3B28739D" w14:textId="77777777" w:rsidR="00F05FD6" w:rsidRPr="00842C39" w:rsidRDefault="00F05FD6" w:rsidP="00B55FC7">
          <w:pPr>
            <w:numPr>
              <w:ilvl w:val="0"/>
              <w:numId w:val="86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Группа риска</w:t>
          </w:r>
        </w:p>
        <w:p w14:paraId="19E81DB0" w14:textId="77777777" w:rsidR="00F05FD6" w:rsidRPr="00842C39" w:rsidRDefault="00F05FD6" w:rsidP="00D35DEB">
          <w:pPr>
            <w:pStyle w:val="3Header"/>
            <w:rPr>
              <w:rStyle w:val="mw-headline"/>
              <w:rFonts w:ascii="Times New Roman" w:hAnsi="Times New Roman" w:cs="Times New Roman"/>
            </w:rPr>
          </w:pPr>
          <w:bookmarkStart w:id="55" w:name="_Toc438707045"/>
          <w:r w:rsidRPr="00842C39">
            <w:rPr>
              <w:rStyle w:val="mw-headline"/>
              <w:rFonts w:ascii="Times New Roman" w:hAnsi="Times New Roman" w:cs="Times New Roman"/>
            </w:rPr>
            <w:t>Вакцинация против гепатита B</w:t>
          </w:r>
          <w:bookmarkEnd w:id="55"/>
        </w:p>
        <w:p w14:paraId="78C79FA2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Вакцинация против гепатита B проводится по схемам 0-1-6 или 0-3-6.</w:t>
          </w:r>
        </w:p>
        <w:p w14:paraId="1D43FA9F" w14:textId="77777777" w:rsidR="00F05FD6" w:rsidRPr="00842C39" w:rsidRDefault="00F05FD6" w:rsidP="00B55FC7">
          <w:pPr>
            <w:numPr>
              <w:ilvl w:val="0"/>
              <w:numId w:val="8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Между вакцинациями V1 и V2 срок не должен превышать 5 месяцев, если срок более 6 месяцев вакцинация проводится заново.</w:t>
          </w:r>
        </w:p>
        <w:p w14:paraId="53F26779" w14:textId="77777777" w:rsidR="00F05FD6" w:rsidRPr="00842C39" w:rsidRDefault="00F05FD6" w:rsidP="00B55FC7">
          <w:pPr>
            <w:numPr>
              <w:ilvl w:val="0"/>
              <w:numId w:val="87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Разрыв между V2 и V3 должен быть 5 месяцев и не более 1 года. Если разрыв более одного года - через 2 месяца после V3 дополнительно проводится дополнительная вакцинация V4.</w:t>
          </w:r>
        </w:p>
        <w:p w14:paraId="15787243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Вакцинация V4 - дополнительная. Для этого необходимо, чтобы соблюдались следующие требования:</w:t>
          </w:r>
        </w:p>
        <w:p w14:paraId="48C43DFF" w14:textId="77777777" w:rsidR="00F05FD6" w:rsidRPr="00842C39" w:rsidRDefault="00F05FD6" w:rsidP="00B55FC7">
          <w:pPr>
            <w:numPr>
              <w:ilvl w:val="0"/>
              <w:numId w:val="8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Очередность прививки должна быть не менее третьей;</w:t>
          </w:r>
        </w:p>
        <w:p w14:paraId="2B8B2852" w14:textId="55A576A4" w:rsidR="00F05FD6" w:rsidRPr="00842C39" w:rsidRDefault="00F05FD6" w:rsidP="00B55FC7">
          <w:pPr>
            <w:numPr>
              <w:ilvl w:val="0"/>
              <w:numId w:val="8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В схеме может быть только одна прививка со свойством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Дополнительная вакцинация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;</w:t>
          </w:r>
        </w:p>
        <w:p w14:paraId="14968C9C" w14:textId="77777777" w:rsidR="00F05FD6" w:rsidRPr="00842C39" w:rsidRDefault="00F05FD6" w:rsidP="00B55FC7">
          <w:pPr>
            <w:numPr>
              <w:ilvl w:val="0"/>
              <w:numId w:val="8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Прививка с данным свойством должна быть последняя в схеме.</w:t>
          </w:r>
        </w:p>
        <w:p w14:paraId="6E9D06B3" w14:textId="77777777" w:rsidR="00F05FD6" w:rsidRPr="00842C39" w:rsidRDefault="00F05FD6" w:rsidP="00B55FC7">
          <w:pPr>
            <w:numPr>
              <w:ilvl w:val="0"/>
              <w:numId w:val="88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Периодичность данной прививки определяется от предыдущей прививки.</w:t>
          </w:r>
        </w:p>
        <w:p w14:paraId="1916EC8D" w14:textId="77777777" w:rsidR="00F05FD6" w:rsidRPr="00842C39" w:rsidRDefault="00F05FD6" w:rsidP="00D35DEB">
          <w:pPr>
            <w:pStyle w:val="2header"/>
            <w:rPr>
              <w:rFonts w:ascii="Times New Roman" w:hAnsi="Times New Roman" w:cs="Times New Roman"/>
            </w:rPr>
          </w:pPr>
          <w:bookmarkStart w:id="56" w:name="_Toc438707046"/>
          <w:r w:rsidRPr="00842C39">
            <w:rPr>
              <w:rFonts w:ascii="Times New Roman" w:hAnsi="Times New Roman" w:cs="Times New Roman"/>
            </w:rPr>
            <w:t>Наличие вакцин</w:t>
          </w:r>
          <w:bookmarkEnd w:id="56"/>
        </w:p>
        <w:p w14:paraId="1F7DA9E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Функционал предназначен для просмотра, добавления и редактирования вакцин, имеющихся в наличии. При выборе данного меню открывается список вакцин, имеющихся в МО с указанием следующих параметров:</w:t>
          </w:r>
        </w:p>
        <w:p w14:paraId="32EAC93F" w14:textId="77777777" w:rsidR="00F05FD6" w:rsidRPr="00842C39" w:rsidRDefault="00F05FD6" w:rsidP="00B55FC7">
          <w:pPr>
            <w:numPr>
              <w:ilvl w:val="0"/>
              <w:numId w:val="8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наименование вакцины;</w:t>
          </w:r>
        </w:p>
        <w:p w14:paraId="74374BAD" w14:textId="77777777" w:rsidR="00F05FD6" w:rsidRPr="00842C39" w:rsidRDefault="00F05FD6" w:rsidP="00B55FC7">
          <w:pPr>
            <w:numPr>
              <w:ilvl w:val="0"/>
              <w:numId w:val="8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серия вакцины;</w:t>
          </w:r>
        </w:p>
        <w:p w14:paraId="085F2B3B" w14:textId="77777777" w:rsidR="00F05FD6" w:rsidRPr="00842C39" w:rsidRDefault="00F05FD6" w:rsidP="00B55FC7">
          <w:pPr>
            <w:numPr>
              <w:ilvl w:val="0"/>
              <w:numId w:val="8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срок годности;</w:t>
          </w:r>
        </w:p>
        <w:p w14:paraId="460A21D1" w14:textId="77777777" w:rsidR="00F05FD6" w:rsidRPr="00842C39" w:rsidRDefault="00F05FD6" w:rsidP="00B55FC7">
          <w:pPr>
            <w:numPr>
              <w:ilvl w:val="0"/>
              <w:numId w:val="8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изготовитель;</w:t>
          </w:r>
        </w:p>
        <w:p w14:paraId="0DC02F49" w14:textId="77777777" w:rsidR="00F05FD6" w:rsidRPr="00842C39" w:rsidRDefault="00F05FD6" w:rsidP="00B55FC7">
          <w:pPr>
            <w:numPr>
              <w:ilvl w:val="0"/>
              <w:numId w:val="89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наличие (имеет два значения: в наличии/отсутствует).</w:t>
          </w:r>
        </w:p>
        <w:p w14:paraId="20E2CDA0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lastRenderedPageBreak/>
            <w:t>С помощью кнопок панели управления или контекстного меню имеется возможность добавления/ редактирования записей.</w:t>
          </w:r>
        </w:p>
        <w:p w14:paraId="37F73F41" w14:textId="4E4F202C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 xml:space="preserve">Вакцины, имеющие признак </w:t>
          </w:r>
          <w:r w:rsidR="00842C39" w:rsidRPr="00842C39">
            <w:rPr>
              <w:color w:val="000000"/>
              <w:szCs w:val="27"/>
            </w:rPr>
            <w:t>«</w:t>
          </w:r>
          <w:r w:rsidRPr="00842C39">
            <w:rPr>
              <w:color w:val="000000"/>
              <w:szCs w:val="27"/>
            </w:rPr>
            <w:t>в наличии</w:t>
          </w:r>
          <w:r w:rsidR="00842C39" w:rsidRPr="00842C39">
            <w:rPr>
              <w:color w:val="000000"/>
              <w:szCs w:val="27"/>
            </w:rPr>
            <w:t>»</w:t>
          </w:r>
          <w:r w:rsidRPr="00842C39">
            <w:rPr>
              <w:color w:val="000000"/>
              <w:szCs w:val="27"/>
            </w:rPr>
            <w:t xml:space="preserve"> доступны при назначении/исполнении прививок.</w:t>
          </w:r>
        </w:p>
        <w:p w14:paraId="7CB1DA0E" w14:textId="5C6E8B01" w:rsidR="00B55FC7" w:rsidRPr="00842C39" w:rsidRDefault="00842C39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17D7843A" wp14:editId="680971F2">
                <wp:extent cx="6480175" cy="2199692"/>
                <wp:effectExtent l="0" t="0" r="0" b="0"/>
                <wp:docPr id="696" name="Рисунок 696" descr="2013-03-03 11263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2013-03-03 112634.png">
                          <a:hlinkClick r:id="rId9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175" cy="2199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426912" w14:textId="5663182C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40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45C5A3D1" w14:textId="77777777" w:rsidR="00F05FD6" w:rsidRPr="00842C39" w:rsidRDefault="00F05FD6" w:rsidP="00F05FD6">
          <w:pPr>
            <w:pStyle w:val="aff1"/>
            <w:shd w:val="clear" w:color="auto" w:fill="FFFFFF"/>
            <w:spacing w:before="240" w:beforeAutospacing="0" w:after="240" w:afterAutospacing="0" w:line="288" w:lineRule="atLeast"/>
            <w:rPr>
              <w:color w:val="000000"/>
              <w:szCs w:val="27"/>
            </w:rPr>
          </w:pPr>
          <w:r w:rsidRPr="00842C39">
            <w:rPr>
              <w:color w:val="000000"/>
              <w:szCs w:val="27"/>
            </w:rPr>
            <w:t>Описание полей формы:</w:t>
          </w:r>
        </w:p>
        <w:p w14:paraId="4A2A5F51" w14:textId="77777777" w:rsidR="00F05FD6" w:rsidRPr="00842C39" w:rsidRDefault="00F05FD6" w:rsidP="00B55FC7">
          <w:pPr>
            <w:numPr>
              <w:ilvl w:val="0"/>
              <w:numId w:val="9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Вакцина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тип вакцины, значение выбирается из выпадающего списка справочника вакцин.</w:t>
          </w:r>
        </w:p>
        <w:p w14:paraId="569790D3" w14:textId="77777777" w:rsidR="00F05FD6" w:rsidRPr="00842C39" w:rsidRDefault="00F05FD6" w:rsidP="00B55FC7">
          <w:pPr>
            <w:numPr>
              <w:ilvl w:val="0"/>
              <w:numId w:val="9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Серия вакцины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серия вакцины.</w:t>
          </w:r>
        </w:p>
        <w:p w14:paraId="0F9BC5CC" w14:textId="77777777" w:rsidR="00F05FD6" w:rsidRPr="00842C39" w:rsidRDefault="00F05FD6" w:rsidP="00B55FC7">
          <w:pPr>
            <w:numPr>
              <w:ilvl w:val="0"/>
              <w:numId w:val="9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Срок годности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срок годности указанной вакцины.</w:t>
          </w:r>
        </w:p>
        <w:p w14:paraId="65FFE019" w14:textId="77777777" w:rsidR="00F05FD6" w:rsidRPr="00842C39" w:rsidRDefault="00F05FD6" w:rsidP="00B55FC7">
          <w:pPr>
            <w:numPr>
              <w:ilvl w:val="0"/>
              <w:numId w:val="9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Изготовитель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- изготовитель вакцины.</w:t>
          </w:r>
        </w:p>
        <w:p w14:paraId="244519BE" w14:textId="479C97BA" w:rsidR="00F05FD6" w:rsidRPr="00842C39" w:rsidRDefault="00F05FD6" w:rsidP="00B55FC7">
          <w:pPr>
            <w:numPr>
              <w:ilvl w:val="0"/>
              <w:numId w:val="90"/>
            </w:numPr>
            <w:shd w:val="clear" w:color="auto" w:fill="FFFFFF"/>
            <w:spacing w:before="100" w:beforeAutospacing="1" w:after="100" w:afterAutospacing="1" w:line="240" w:lineRule="auto"/>
            <w:rPr>
              <w:rFonts w:ascii="Times New Roman" w:hAnsi="Times New Roman" w:cs="Times New Roman"/>
              <w:color w:val="000000"/>
              <w:sz w:val="24"/>
              <w:szCs w:val="27"/>
            </w:rPr>
          </w:pPr>
          <w:r w:rsidRPr="00842C39">
            <w:rPr>
              <w:rFonts w:ascii="Times New Roman" w:hAnsi="Times New Roman" w:cs="Times New Roman"/>
              <w:b/>
              <w:bCs/>
              <w:color w:val="000000"/>
              <w:sz w:val="24"/>
              <w:szCs w:val="27"/>
            </w:rPr>
            <w:t>В наличии</w:t>
          </w:r>
          <w:r w:rsidRPr="00842C39">
            <w:rPr>
              <w:rStyle w:val="apple-converted-space"/>
              <w:rFonts w:ascii="Times New Roman" w:hAnsi="Times New Roman" w:cs="Times New Roman"/>
              <w:color w:val="000000"/>
              <w:sz w:val="24"/>
              <w:szCs w:val="27"/>
            </w:rPr>
            <w:t> 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- вакцины, имеющие признак 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«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в наличии</w:t>
          </w:r>
          <w:r w:rsidR="00842C39"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>»</w:t>
          </w:r>
          <w:r w:rsidRPr="00842C39">
            <w:rPr>
              <w:rFonts w:ascii="Times New Roman" w:hAnsi="Times New Roman" w:cs="Times New Roman"/>
              <w:color w:val="000000"/>
              <w:sz w:val="24"/>
              <w:szCs w:val="27"/>
            </w:rPr>
            <w:t xml:space="preserve"> доступны при назначении/исполнении прививок.</w:t>
          </w:r>
        </w:p>
        <w:p w14:paraId="1020E19F" w14:textId="77777777" w:rsidR="00B55FC7" w:rsidRPr="00842C39" w:rsidRDefault="00F05FD6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  <w:noProof/>
            </w:rPr>
            <w:drawing>
              <wp:inline distT="0" distB="0" distL="0" distR="0" wp14:anchorId="7094DFB6" wp14:editId="3674CF5C">
                <wp:extent cx="5715000" cy="2352675"/>
                <wp:effectExtent l="0" t="0" r="0" b="9525"/>
                <wp:docPr id="695" name="Рисунок 695" descr="2013-03-03 112634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descr="2013-03-03 112634-1.png">
                          <a:hlinkClick r:id="rId97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F94EC4" w14:textId="201F8A50" w:rsidR="00F05FD6" w:rsidRPr="00842C39" w:rsidRDefault="00B55FC7" w:rsidP="00842C39">
          <w:pPr>
            <w:pStyle w:val="Mfigureheader"/>
            <w:rPr>
              <w:rFonts w:ascii="Times New Roman" w:hAnsi="Times New Roman" w:cs="Times New Roman"/>
            </w:rPr>
          </w:pPr>
          <w:r w:rsidRPr="00842C39">
            <w:rPr>
              <w:rFonts w:ascii="Times New Roman" w:hAnsi="Times New Roman" w:cs="Times New Roman"/>
            </w:rPr>
            <w:t xml:space="preserve">Рисунок </w:t>
          </w:r>
          <w:r w:rsidRPr="00842C39">
            <w:rPr>
              <w:rFonts w:ascii="Times New Roman" w:hAnsi="Times New Roman" w:cs="Times New Roman"/>
            </w:rPr>
            <w:fldChar w:fldCharType="begin"/>
          </w:r>
          <w:r w:rsidRPr="00842C39">
            <w:rPr>
              <w:rFonts w:ascii="Times New Roman" w:hAnsi="Times New Roman" w:cs="Times New Roman"/>
            </w:rPr>
            <w:instrText xml:space="preserve"> SEQ Рисунок \* ARABIC </w:instrText>
          </w:r>
          <w:r w:rsidRPr="00842C39">
            <w:rPr>
              <w:rFonts w:ascii="Times New Roman" w:hAnsi="Times New Roman" w:cs="Times New Roman"/>
            </w:rPr>
            <w:fldChar w:fldCharType="separate"/>
          </w:r>
          <w:r w:rsidR="00DE6CF8">
            <w:rPr>
              <w:rFonts w:ascii="Times New Roman" w:hAnsi="Times New Roman" w:cs="Times New Roman"/>
              <w:noProof/>
            </w:rPr>
            <w:t>41</w:t>
          </w:r>
          <w:r w:rsidRPr="00842C39">
            <w:rPr>
              <w:rFonts w:ascii="Times New Roman" w:hAnsi="Times New Roman" w:cs="Times New Roman"/>
            </w:rPr>
            <w:fldChar w:fldCharType="end"/>
          </w:r>
        </w:p>
        <w:p w14:paraId="585F09B7" w14:textId="77777777" w:rsidR="0066098A" w:rsidRPr="00842C39" w:rsidRDefault="0066098A" w:rsidP="00AF6EE8">
          <w:pPr>
            <w:pStyle w:val="1Header"/>
            <w:rPr>
              <w:rFonts w:ascii="Times New Roman" w:hAnsi="Times New Roman" w:cs="Times New Roman"/>
            </w:rPr>
          </w:pPr>
          <w:bookmarkStart w:id="57" w:name="_Toc438707047"/>
          <w:bookmarkEnd w:id="2"/>
          <w:r w:rsidRPr="00842C39">
            <w:rPr>
              <w:rFonts w:ascii="Times New Roman" w:hAnsi="Times New Roman" w:cs="Times New Roman"/>
            </w:rPr>
            <w:lastRenderedPageBreak/>
            <w:t>АВАРИЙНЫЕ СИТУАЦИИ</w:t>
          </w:r>
          <w:bookmarkEnd w:id="57"/>
        </w:p>
        <w:p w14:paraId="51049A28" w14:textId="77777777" w:rsidR="0066098A" w:rsidRPr="00842C39" w:rsidRDefault="0066098A" w:rsidP="00AF6EE8">
          <w:pPr>
            <w:pStyle w:val="af3"/>
            <w:numPr>
              <w:ilvl w:val="0"/>
              <w:numId w:val="2"/>
            </w:numPr>
            <w:spacing w:line="240" w:lineRule="auto"/>
            <w:rPr>
              <w:rFonts w:ascii="Times New Roman" w:hAnsi="Times New Roman" w:cs="Times New Roman"/>
              <w:vanish/>
              <w:sz w:val="24"/>
              <w:szCs w:val="24"/>
              <w:lang w:eastAsia="ru-RU"/>
            </w:rPr>
          </w:pPr>
        </w:p>
        <w:p w14:paraId="557C44DC" w14:textId="77777777" w:rsidR="00E661A6" w:rsidRPr="00842C39" w:rsidRDefault="00E661A6" w:rsidP="00E661A6">
          <w:pPr>
            <w:rPr>
              <w:rFonts w:ascii="Times New Roman" w:hAnsi="Times New Roman" w:cs="Times New Roman"/>
              <w:sz w:val="24"/>
            </w:rPr>
          </w:pPr>
          <w:r w:rsidRPr="00842C39">
            <w:rPr>
              <w:rFonts w:ascii="Times New Roman" w:hAnsi="Times New Roman" w:cs="Times New Roman"/>
              <w:sz w:val="24"/>
            </w:rPr>
            <w:t>В случае возникновения ошибки пользователю системы следует обратиться к администратору системы.</w:t>
          </w:r>
        </w:p>
        <w:p w14:paraId="1B6A9978" w14:textId="77777777" w:rsidR="00E661A6" w:rsidRPr="00842C39" w:rsidRDefault="00E661A6" w:rsidP="00E661A6">
          <w:pPr>
            <w:rPr>
              <w:rFonts w:ascii="Times New Roman" w:hAnsi="Times New Roman" w:cs="Times New Roman"/>
              <w:sz w:val="24"/>
            </w:rPr>
          </w:pPr>
          <w:r w:rsidRPr="00842C39">
            <w:rPr>
              <w:rFonts w:ascii="Times New Roman" w:hAnsi="Times New Roman" w:cs="Times New Roman"/>
              <w:sz w:val="24"/>
            </w:rPr>
            <w:t>Администратор системы для решения проблем обращается к руководству администратора.</w:t>
          </w:r>
        </w:p>
        <w:p w14:paraId="638E597F" w14:textId="77777777" w:rsidR="00E661A6" w:rsidRPr="00842C39" w:rsidRDefault="00E661A6" w:rsidP="00E661A6">
          <w:pPr>
            <w:rPr>
              <w:rFonts w:ascii="Times New Roman" w:hAnsi="Times New Roman" w:cs="Times New Roman"/>
              <w:sz w:val="24"/>
            </w:rPr>
          </w:pPr>
          <w:r w:rsidRPr="00842C39">
            <w:rPr>
              <w:rFonts w:ascii="Times New Roman" w:hAnsi="Times New Roman" w:cs="Times New Roman"/>
              <w:sz w:val="24"/>
            </w:rPr>
            <w:t xml:space="preserve">В случае невозможности разрешения ситуации следует обратиться к разработчику Системы. </w:t>
          </w:r>
        </w:p>
        <w:p w14:paraId="7142CBF3" w14:textId="77777777" w:rsidR="0066098A" w:rsidRPr="00842C39" w:rsidRDefault="0066098A" w:rsidP="00E661A6">
          <w:pPr>
            <w:rPr>
              <w:rFonts w:ascii="Times New Roman" w:hAnsi="Times New Roman" w:cs="Times New Roman"/>
            </w:rPr>
          </w:pPr>
        </w:p>
        <w:p w14:paraId="2A972DAD" w14:textId="77777777" w:rsidR="0066098A" w:rsidRPr="00842C39" w:rsidRDefault="0066098A" w:rsidP="00AF6EE8">
          <w:pPr>
            <w:pStyle w:val="1Header"/>
            <w:rPr>
              <w:rFonts w:ascii="Times New Roman" w:hAnsi="Times New Roman" w:cs="Times New Roman"/>
            </w:rPr>
          </w:pPr>
          <w:bookmarkStart w:id="58" w:name="_Toc363829060"/>
          <w:bookmarkStart w:id="59" w:name="_Toc438707048"/>
          <w:r w:rsidRPr="00842C39">
            <w:rPr>
              <w:rFonts w:ascii="Times New Roman" w:hAnsi="Times New Roman" w:cs="Times New Roman"/>
            </w:rPr>
            <w:lastRenderedPageBreak/>
            <w:t>РЕКОМЕНДАЦИИ ПО ОСВОЕНИЮ</w:t>
          </w:r>
          <w:bookmarkEnd w:id="58"/>
          <w:bookmarkEnd w:id="59"/>
        </w:p>
        <w:p w14:paraId="04C01E31" w14:textId="77777777" w:rsidR="0066098A" w:rsidRPr="00842C39" w:rsidRDefault="0066098A" w:rsidP="007F5E9A">
          <w:pPr>
            <w:pStyle w:val="text"/>
          </w:pPr>
          <w:r w:rsidRPr="00842C39">
            <w:t xml:space="preserve">Выполнение действий разными группами пользователей выполняется в соответствии с рабочими инструкциями, должностными инструкциями. </w:t>
          </w:r>
        </w:p>
        <w:p w14:paraId="5952F732" w14:textId="77777777" w:rsidR="0066098A" w:rsidRPr="00842C39" w:rsidRDefault="0066098A" w:rsidP="009A1CE2">
          <w:pPr>
            <w:pStyle w:val="text"/>
          </w:pPr>
        </w:p>
        <w:p w14:paraId="485C8F42" w14:textId="77777777" w:rsidR="0066098A" w:rsidRPr="00842C39" w:rsidRDefault="00DE6CF8" w:rsidP="00EE1573">
          <w:pPr>
            <w:rPr>
              <w:rFonts w:ascii="Times New Roman" w:hAnsi="Times New Roman" w:cs="Times New Roman"/>
            </w:rPr>
          </w:pPr>
        </w:p>
      </w:sdtContent>
    </w:sdt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1134"/>
        <w:gridCol w:w="1134"/>
        <w:gridCol w:w="1134"/>
        <w:gridCol w:w="1134"/>
        <w:gridCol w:w="1042"/>
        <w:gridCol w:w="1418"/>
        <w:gridCol w:w="1418"/>
        <w:gridCol w:w="851"/>
        <w:gridCol w:w="680"/>
      </w:tblGrid>
      <w:tr w:rsidR="0066098A" w:rsidRPr="00842C39" w14:paraId="27B98AC0" w14:textId="77777777" w:rsidTr="00B5607B">
        <w:trPr>
          <w:trHeight w:hRule="exact" w:val="567"/>
        </w:trPr>
        <w:tc>
          <w:tcPr>
            <w:tcW w:w="10399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F0A368" w14:textId="77777777" w:rsidR="0066098A" w:rsidRPr="00842C39" w:rsidRDefault="0066098A" w:rsidP="00C51D26">
            <w:pPr>
              <w:keepNext/>
              <w:keepLines/>
              <w:pageBreakBefore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регистрации изменений</w:t>
            </w:r>
          </w:p>
        </w:tc>
      </w:tr>
      <w:tr w:rsidR="0066098A" w:rsidRPr="00842C39" w14:paraId="1A4EA20F" w14:textId="77777777" w:rsidTr="00B5607B">
        <w:trPr>
          <w:trHeight w:hRule="exact" w:val="284"/>
        </w:trPr>
        <w:tc>
          <w:tcPr>
            <w:tcW w:w="499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0CA38C" w14:textId="77777777" w:rsidR="0066098A" w:rsidRPr="00842C39" w:rsidRDefault="0066098A" w:rsidP="00C51D26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  <w:sz w:val="24"/>
                <w:szCs w:val="24"/>
              </w:rPr>
              <w:t>Номера листов (страниц)</w:t>
            </w:r>
          </w:p>
        </w:tc>
        <w:tc>
          <w:tcPr>
            <w:tcW w:w="10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3EAE363" w14:textId="1E20C7C2" w:rsidR="0066098A" w:rsidRPr="00842C39" w:rsidRDefault="0066098A" w:rsidP="00C51D26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</w:rPr>
              <w:t>Всего листов (страниц) в</w:t>
            </w:r>
            <w:r w:rsidR="0036334C" w:rsidRPr="00842C39">
              <w:rPr>
                <w:rFonts w:ascii="Times New Roman" w:hAnsi="Times New Roman" w:cs="Times New Roman"/>
              </w:rPr>
              <w:t xml:space="preserve"> </w:t>
            </w:r>
            <w:r w:rsidRPr="00842C39">
              <w:rPr>
                <w:rFonts w:ascii="Times New Roman" w:hAnsi="Times New Roman" w:cs="Times New Roman"/>
              </w:rPr>
              <w:t>докум.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222947" w14:textId="77777777" w:rsidR="0066098A" w:rsidRPr="00842C39" w:rsidRDefault="0066098A" w:rsidP="00C51D26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</w:rPr>
              <w:t>№ документа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965A3E" w14:textId="77777777" w:rsidR="0066098A" w:rsidRPr="00842C39" w:rsidRDefault="0066098A" w:rsidP="00C51D26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</w:rPr>
              <w:t>Входящий № сопроводи-</w:t>
            </w:r>
            <w:r w:rsidRPr="00842C39">
              <w:rPr>
                <w:rFonts w:ascii="Times New Roman" w:hAnsi="Times New Roman" w:cs="Times New Roman"/>
              </w:rPr>
              <w:br/>
              <w:t>тельного документа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510C102" w14:textId="77777777" w:rsidR="0066098A" w:rsidRPr="00842C39" w:rsidRDefault="0066098A" w:rsidP="00C51D26">
            <w:pPr>
              <w:keepNext/>
              <w:keepLines/>
              <w:ind w:left="-113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C94450" w14:textId="77777777" w:rsidR="0066098A" w:rsidRPr="00842C39" w:rsidRDefault="0066098A" w:rsidP="00C51D26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39">
              <w:rPr>
                <w:rFonts w:ascii="Times New Roman" w:hAnsi="Times New Roman" w:cs="Times New Roman"/>
              </w:rPr>
              <w:t>Дата</w:t>
            </w:r>
          </w:p>
        </w:tc>
      </w:tr>
      <w:tr w:rsidR="0066098A" w:rsidRPr="00842C39" w14:paraId="41263F20" w14:textId="77777777" w:rsidTr="00476176">
        <w:trPr>
          <w:trHeight w:hRule="exact" w:val="1134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ABC9A1" w14:textId="77777777" w:rsidR="0066098A" w:rsidRPr="00842C39" w:rsidRDefault="0066098A" w:rsidP="00B5607B">
            <w:pPr>
              <w:ind w:left="-113" w:right="-57"/>
              <w:jc w:val="center"/>
              <w:rPr>
                <w:rFonts w:ascii="Times New Roman" w:hAnsi="Times New Roman" w:cs="Times New Roman"/>
              </w:rPr>
            </w:pPr>
            <w:r w:rsidRPr="00842C39">
              <w:rPr>
                <w:rFonts w:ascii="Times New Roman" w:hAnsi="Times New Roman" w:cs="Times New Roman"/>
              </w:rPr>
              <w:t>Изм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2F776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42C39">
              <w:rPr>
                <w:rFonts w:ascii="Times New Roman" w:hAnsi="Times New Roman" w:cs="Times New Roman"/>
              </w:rPr>
              <w:t>изменен-</w:t>
            </w:r>
            <w:r w:rsidRPr="00842C39">
              <w:rPr>
                <w:rFonts w:ascii="Times New Roman" w:hAnsi="Times New Roman" w:cs="Times New Roman"/>
              </w:rPr>
              <w:br/>
              <w:t>ных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C38C5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42C39">
              <w:rPr>
                <w:rFonts w:ascii="Times New Roman" w:hAnsi="Times New Roman" w:cs="Times New Roman"/>
              </w:rPr>
              <w:t>заменен-</w:t>
            </w:r>
            <w:r w:rsidRPr="00842C39">
              <w:rPr>
                <w:rFonts w:ascii="Times New Roman" w:hAnsi="Times New Roman" w:cs="Times New Roman"/>
              </w:rPr>
              <w:br/>
              <w:t>ных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DA9B4F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42C39">
              <w:rPr>
                <w:rFonts w:ascii="Times New Roman" w:hAnsi="Times New Roman" w:cs="Times New Roman"/>
              </w:rPr>
              <w:t>новых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4F2F4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842C39">
              <w:rPr>
                <w:rFonts w:ascii="Times New Roman" w:hAnsi="Times New Roman" w:cs="Times New Roman"/>
              </w:rPr>
              <w:t>аннули-</w:t>
            </w:r>
            <w:r w:rsidRPr="00842C39">
              <w:rPr>
                <w:rFonts w:ascii="Times New Roman" w:hAnsi="Times New Roman" w:cs="Times New Roman"/>
              </w:rPr>
              <w:br/>
              <w:t>рованных</w:t>
            </w:r>
          </w:p>
        </w:tc>
        <w:tc>
          <w:tcPr>
            <w:tcW w:w="10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694F88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1D0CE4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8463AB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F04C9E" w14:textId="77777777" w:rsidR="0066098A" w:rsidRPr="00842C39" w:rsidRDefault="0066098A" w:rsidP="00B5607B">
            <w:pPr>
              <w:ind w:left="-113"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B83DC4" w14:textId="77777777" w:rsidR="0066098A" w:rsidRPr="00842C39" w:rsidRDefault="0066098A" w:rsidP="00B5607B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098A" w:rsidRPr="00842C39" w14:paraId="422F8B08" w14:textId="77777777" w:rsidTr="00B5607B">
        <w:trPr>
          <w:trHeight w:hRule="exact" w:val="284"/>
        </w:trPr>
        <w:tc>
          <w:tcPr>
            <w:tcW w:w="454" w:type="dxa"/>
            <w:tcBorders>
              <w:top w:val="single" w:sz="12" w:space="0" w:color="auto"/>
              <w:bottom w:val="single" w:sz="4" w:space="0" w:color="auto"/>
            </w:tcBorders>
          </w:tcPr>
          <w:p w14:paraId="73508DE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7461E5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6AACBF6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00379CA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70824C8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12" w:space="0" w:color="auto"/>
              <w:bottom w:val="single" w:sz="4" w:space="0" w:color="auto"/>
            </w:tcBorders>
          </w:tcPr>
          <w:p w14:paraId="51BF7D7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3A3C0D2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2CD248D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1A425E7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12" w:space="0" w:color="auto"/>
              <w:bottom w:val="single" w:sz="4" w:space="0" w:color="auto"/>
            </w:tcBorders>
          </w:tcPr>
          <w:p w14:paraId="7F2ED1B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9841EEE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4F5850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9FC3BB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8B0EA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BEFC1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D9879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3E32D2F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ED523C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1CA6A6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D60B47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1F89BF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2019AAB6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CA3864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620D6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A9258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1252B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FCDF3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4D0B666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963F36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A7C9D0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9A1697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056E19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49B5450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3B6D2D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C2AE2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A1307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CE2F6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CFE91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D11CCA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EE497E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2A3669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1A345D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FBBD9B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CE37B6F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5FE41F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34ECA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767B9A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4A269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4B7506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794B90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8AA55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4F6FBF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22CED1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090C50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7E359E87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E030C4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5FB713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3307E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C2CFE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6ADD5F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35F6156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A11FB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C4A618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C8C852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5DC445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2E253499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A0FAFB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D4869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3C7F3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EA11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9F6A1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11B5C53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55B355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1AB94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741BA3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F92CF3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5FEE753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45F987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268E0A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7E3A5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90B16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F2DD8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6E28D8A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0C9EB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31ABB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F95987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908144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5B2A96E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EFD147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E073E1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E529C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07FBCA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F7485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4440688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5F68C1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E69E73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FD6EE3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437C616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48FF8C8A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21AAD1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46F13C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457DED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A0CCB7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E7CED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2F6996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968881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A3AD69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E483EA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498123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23CFE07E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EBF6BB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932BC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047B1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BF3FC5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A24C2F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F5949E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F746B7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4BCAE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B4314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9D3221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7ECF535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8E3F93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DCC31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34486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CA807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AF486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22792B8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D869B0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FF71B7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5E655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05C170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E60A70D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887E7E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D804C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3CE05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769E4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A3DB1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321A048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B2BDDA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CE3DF4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CF9B82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731A98B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4E3E4B3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CF5752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9CA52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77807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870AE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DBAEF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781084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C28B05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02CEA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6BFBC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4ADA6C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6EDD044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5C9A10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332BED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D0144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A6971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2FE7F0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285D1D0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300AA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914C85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D55684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708E1CA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B35965D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C5B90F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D4A8B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C59910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31CBE5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BFB7F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2600A7A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22CFC0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2CE49A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EEC57B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BEE2CB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4884B8B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1D61E4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53DE2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7F960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AA718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CD2986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62E202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95605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79E15C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6B6CFF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E54C14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76B3146E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BC6B92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BB27E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3F77FA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8E8C0E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3CF6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61D78F2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9B58E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AD92C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4E5548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CE8B6A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4653F51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F23A6E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C728A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46FCA7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B60BD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F2340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67C34F2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AC07E2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5B5A3F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45F50B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47A808C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3BAD950A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B3AC06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F4B95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770AB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BE396C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51B366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00270B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8AB2D3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9F37AA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CB5BCF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31F87E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22980CD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D3B7E9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745E8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5ACA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2563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C583FC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09392E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876968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87AB71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6CF416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80CE7E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4A4CCB36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D3F2A4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B462F5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935AD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1117C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8CA7BD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1AFEEB8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9EB23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3280B2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241885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718B7B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41B83C9E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F1CA76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4E79D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A46D0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F80D3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F200F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BFDEDD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79A588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74208F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B5E6C6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20719D9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E3F2B60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3FA562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5C837C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D11128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2FFBBB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D09DE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94601D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C1163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7EA4B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C81945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224864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21E6AEC9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86FF1D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99CC70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E8B304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C8E9F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C57DF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D7DDAD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0409AA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97AF0B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C7228D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7296E54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76BCC29B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9CC0E5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44EF7B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4823F1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BA0DE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3B3F62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9F7794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F498B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392C0E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FFF286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ABD99A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48F13D16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282A8D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936B8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9057A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7FA46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D3754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4947583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11143D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E64C94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B8B774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06B8C4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74F47C3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9C13EC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592EEB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0DD2E8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04E225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08954A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F806E3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D1129F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84D25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085F7A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E7A5D0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38B728B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780A72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988C0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40F01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476C7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18B6F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8311D1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35EDF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2F8260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4D7C50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64AE089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740F3E8C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7B5FAD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B63DF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902D7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32D756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FD4F8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DE0B6F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D8C7E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779A13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029981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6BC622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7FA82DA0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7DF77C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302A49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7147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FDED1A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21E1B3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8069FC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12CD2A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F99914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167375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FC4100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07B8135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1EB617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E07D6B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C62B3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75928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7826CC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193E95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26B2FF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51B87D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C36630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D81328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197CDE61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D186D2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20A81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8DDF83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8818B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E2A04D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D099C6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C1060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10739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E2F1AC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0243E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354F0E0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66BFAD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82EE8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04DA5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39827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4EEBE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9BD644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1BD8DD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FF7C0A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EA6CC6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FFCE1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2652CAB6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CA984F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5EA51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FEF438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FEA7C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76477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09F99F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5E2390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2B2801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4E97F5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1CC7569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F597C53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1375D6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406A4C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EC9C9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404A7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746EA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7C5A67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4907DC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636CF0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FB12A2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AAB794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3CE6CA34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570377E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B1CE85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0AF7C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2D0456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B03CF3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6C317DC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1B2D40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47C9B9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B688B5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34B5C8D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9259995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CE80E8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81F82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19E97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31ECA2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F3E3C6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19FBCB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816AF8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9580CE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1F4E64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B33B14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01F41557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281D55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E1B61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31310C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D788C2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4A4609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1119B3A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20EF09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2312E5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3CBBD1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A22BE8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473A770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0BE36B5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99E66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1293A0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5A30A3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CC045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FD09E4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550DF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705A67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ECF954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C9F405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C6F20A6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3EB541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06FA5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BE7D6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DD88D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D6C751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5DA93EE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DEDA8A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072C9E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EB99B96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1928118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59B68E6B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E44839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78B32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7D0E9F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A6B97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26AE14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03F0FB8D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EEF123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9B629C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822DA35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0C19ED7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98A" w:rsidRPr="00842C39" w14:paraId="664DDA4C" w14:textId="77777777" w:rsidTr="00B5607B">
        <w:trPr>
          <w:trHeight w:hRule="exact" w:val="284"/>
        </w:trPr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B82899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E472B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10C32B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A1C44C7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875F63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tcBorders>
              <w:top w:val="single" w:sz="4" w:space="0" w:color="auto"/>
              <w:bottom w:val="single" w:sz="4" w:space="0" w:color="auto"/>
            </w:tcBorders>
          </w:tcPr>
          <w:p w14:paraId="79630B5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7B5FEA9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BF78A50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281EEA2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7DACB94E" w14:textId="77777777" w:rsidR="0066098A" w:rsidRPr="00842C39" w:rsidRDefault="00660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BC8447" w14:textId="77777777" w:rsidR="0066098A" w:rsidRPr="00842C39" w:rsidRDefault="0066098A">
      <w:pPr>
        <w:rPr>
          <w:rFonts w:ascii="Times New Roman" w:hAnsi="Times New Roman" w:cs="Times New Roman"/>
        </w:rPr>
      </w:pPr>
    </w:p>
    <w:sectPr w:rsidR="0066098A" w:rsidRPr="00842C39" w:rsidSect="00A05CE3">
      <w:headerReference w:type="default" r:id="rId99"/>
      <w:footerReference w:type="default" r:id="rId100"/>
      <w:type w:val="continuous"/>
      <w:pgSz w:w="11906" w:h="16838" w:code="9"/>
      <w:pgMar w:top="1418" w:right="567" w:bottom="851" w:left="1134" w:header="284" w:footer="39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A9793A" w15:done="0"/>
  <w15:commentEx w15:paraId="2529B56E" w15:done="0"/>
  <w15:commentEx w15:paraId="7C1728FB" w15:done="0"/>
  <w15:commentEx w15:paraId="3150165A" w15:done="0"/>
  <w15:commentEx w15:paraId="33A17382" w15:done="0"/>
  <w15:commentEx w15:paraId="24F8F6F0" w15:done="0"/>
  <w15:commentEx w15:paraId="61A80E9C" w15:done="0"/>
  <w15:commentEx w15:paraId="0C7E7D1D" w15:done="0"/>
  <w15:commentEx w15:paraId="709C7C4F" w15:done="0"/>
  <w15:commentEx w15:paraId="3E59E586" w15:done="0"/>
  <w15:commentEx w15:paraId="77CDCC37" w15:done="0"/>
  <w15:commentEx w15:paraId="19C72537" w15:done="0"/>
  <w15:commentEx w15:paraId="07EB792A" w15:done="0"/>
  <w15:commentEx w15:paraId="6F93ECFD" w15:done="0"/>
  <w15:commentEx w15:paraId="18F7909C" w15:done="0"/>
  <w15:commentEx w15:paraId="6C737D52" w15:done="0"/>
  <w15:commentEx w15:paraId="259BAC06" w15:done="0"/>
  <w15:commentEx w15:paraId="6023381F" w15:done="0"/>
  <w15:commentEx w15:paraId="792C1419" w15:done="0"/>
  <w15:commentEx w15:paraId="252D82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0B81EA" w14:textId="77777777" w:rsidR="00F05FD6" w:rsidRDefault="00F05FD6">
      <w:pPr>
        <w:spacing w:after="0" w:line="240" w:lineRule="auto"/>
      </w:pPr>
      <w:r>
        <w:separator/>
      </w:r>
    </w:p>
  </w:endnote>
  <w:endnote w:type="continuationSeparator" w:id="0">
    <w:p w14:paraId="34D32A4D" w14:textId="77777777" w:rsidR="00F05FD6" w:rsidRDefault="00F05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81EEA" w14:textId="77777777" w:rsidR="00DE6CF8" w:rsidRDefault="00DE6C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3F149" w14:textId="77777777" w:rsidR="00F05FD6" w:rsidRDefault="00F05FD6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3A36C5" wp14:editId="1E5412EA">
              <wp:simplePos x="0" y="0"/>
              <wp:positionH relativeFrom="page">
                <wp:posOffset>180340</wp:posOffset>
              </wp:positionH>
              <wp:positionV relativeFrom="page">
                <wp:posOffset>3312160</wp:posOffset>
              </wp:positionV>
              <wp:extent cx="432000" cy="7380000"/>
              <wp:effectExtent l="0" t="0" r="6350" b="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" cy="73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8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84"/>
                            <w:gridCol w:w="313"/>
                          </w:tblGrid>
                          <w:tr w:rsidR="00842C39" w14:paraId="6E8AF095" w14:textId="77777777" w:rsidTr="00476176">
                            <w:trPr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7B1058D2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173A7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3D2C7B82" w14:textId="77777777" w:rsidR="00F05FD6" w:rsidRDefault="00F05FD6" w:rsidP="00476176"/>
                            </w:tc>
                          </w:tr>
                          <w:tr w:rsidR="00842C39" w14:paraId="6698E2F4" w14:textId="77777777" w:rsidTr="00476176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633C7378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42C3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2126BFCD" w14:textId="77777777" w:rsidR="00F05FD6" w:rsidRDefault="00F05FD6" w:rsidP="00476176"/>
                            </w:tc>
                          </w:tr>
                          <w:tr w:rsidR="00842C39" w14:paraId="1FB7C47D" w14:textId="77777777" w:rsidTr="00476176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12478F6C" w14:textId="77777777" w:rsidR="00F05FD6" w:rsidRPr="00D80D2B" w:rsidRDefault="00F05FD6" w:rsidP="004761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42C3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Взаим.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5E55E179" w14:textId="77777777" w:rsidR="00F05FD6" w:rsidRDefault="00F05FD6" w:rsidP="00476176"/>
                            </w:tc>
                          </w:tr>
                          <w:tr w:rsidR="00842C39" w14:paraId="5FC81737" w14:textId="77777777" w:rsidTr="00476176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67F9A79B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3A1A8B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6F9FC7FD" w14:textId="77777777" w:rsidR="00F05FD6" w:rsidRDefault="00F05FD6" w:rsidP="00476176"/>
                            </w:tc>
                          </w:tr>
                          <w:tr w:rsidR="00842C39" w14:paraId="1D8AEC44" w14:textId="77777777" w:rsidTr="00476176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1A2F7ED0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173A7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подп.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2B209F45" w14:textId="77777777" w:rsidR="00F05FD6" w:rsidRDefault="00F05FD6" w:rsidP="00476176"/>
                            </w:tc>
                          </w:tr>
                          <w:tr w:rsidR="00842C39" w14:paraId="10414A87" w14:textId="77777777" w:rsidTr="00476176">
                            <w:trPr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7596AA24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3A1A8B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300A252F" w14:textId="77777777" w:rsidR="00F05FD6" w:rsidRDefault="00F05FD6" w:rsidP="00476176"/>
                            </w:tc>
                          </w:tr>
                          <w:tr w:rsidR="00842C39" w14:paraId="05211A5B" w14:textId="77777777" w:rsidTr="00476176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33D4D757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45353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</w:tcPr>
                              <w:p w14:paraId="0755E439" w14:textId="77777777" w:rsidR="00F05FD6" w:rsidRDefault="00F05FD6" w:rsidP="00476176"/>
                            </w:tc>
                          </w:tr>
                        </w:tbl>
                        <w:p w14:paraId="61FCB8A6" w14:textId="77777777" w:rsidR="00F05FD6" w:rsidRDefault="00F05FD6" w:rsidP="002F3E5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14.2pt;margin-top:260.8pt;width:34pt;height:581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" fillcolor="white [3201]" stroked="f" strokeweight=".5pt">
              <v:textbox>
                <w:txbxContent>
                  <w:tbl>
                    <w:tblPr>
                      <w:tblStyle w:val="a8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284"/>
                      <w:gridCol w:w="313"/>
                    </w:tblGrid>
                    <w:tr w:rsidR="00842C39" w14:paraId="6E8AF095" w14:textId="77777777" w:rsidTr="00476176">
                      <w:trPr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7B1058D2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173A7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3D2C7B82" w14:textId="77777777" w:rsidR="00F05FD6" w:rsidRDefault="00F05FD6" w:rsidP="00476176"/>
                      </w:tc>
                    </w:tr>
                    <w:tr w:rsidR="00842C39" w14:paraId="6698E2F4" w14:textId="77777777" w:rsidTr="00476176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633C7378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42C3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2126BFCD" w14:textId="77777777" w:rsidR="00F05FD6" w:rsidRDefault="00F05FD6" w:rsidP="00476176"/>
                      </w:tc>
                    </w:tr>
                    <w:tr w:rsidR="00842C39" w14:paraId="1FB7C47D" w14:textId="77777777" w:rsidTr="00476176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12478F6C" w14:textId="77777777" w:rsidR="00F05FD6" w:rsidRPr="00D80D2B" w:rsidRDefault="00F05FD6" w:rsidP="0047617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42C3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Взаим. инв. №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5E55E179" w14:textId="77777777" w:rsidR="00F05FD6" w:rsidRDefault="00F05FD6" w:rsidP="00476176"/>
                      </w:tc>
                    </w:tr>
                    <w:tr w:rsidR="00842C39" w14:paraId="5FC81737" w14:textId="77777777" w:rsidTr="00476176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67F9A79B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A1A8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6F9FC7FD" w14:textId="77777777" w:rsidR="00F05FD6" w:rsidRDefault="00F05FD6" w:rsidP="00476176"/>
                      </w:tc>
                    </w:tr>
                    <w:tr w:rsidR="00842C39" w14:paraId="1D8AEC44" w14:textId="77777777" w:rsidTr="00476176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1A2F7ED0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173A7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подп.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2B209F45" w14:textId="77777777" w:rsidR="00F05FD6" w:rsidRDefault="00F05FD6" w:rsidP="00476176"/>
                      </w:tc>
                    </w:tr>
                    <w:tr w:rsidR="00842C39" w14:paraId="10414A87" w14:textId="77777777" w:rsidTr="00476176">
                      <w:trPr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7596AA24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A1A8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300A252F" w14:textId="77777777" w:rsidR="00F05FD6" w:rsidRDefault="00F05FD6" w:rsidP="00476176"/>
                      </w:tc>
                    </w:tr>
                    <w:tr w:rsidR="00842C39" w14:paraId="05211A5B" w14:textId="77777777" w:rsidTr="00476176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33D4D757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4535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397" w:type="dxa"/>
                        </w:tcPr>
                        <w:p w14:paraId="0755E439" w14:textId="77777777" w:rsidR="00F05FD6" w:rsidRDefault="00F05FD6" w:rsidP="00476176"/>
                      </w:tc>
                    </w:tr>
                  </w:tbl>
                  <w:p w14:paraId="61FCB8A6" w14:textId="77777777" w:rsidR="00F05FD6" w:rsidRDefault="00F05FD6" w:rsidP="002F3E54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091A0" w14:textId="77777777" w:rsidR="00DE6CF8" w:rsidRDefault="00DE6CF8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2"/>
      <w:gridCol w:w="2520"/>
      <w:gridCol w:w="2983"/>
      <w:gridCol w:w="1167"/>
    </w:tblGrid>
    <w:tr w:rsidR="00F05FD6" w:rsidRPr="00D05208" w14:paraId="1D265AC2" w14:textId="77777777" w:rsidTr="00CA65DA">
      <w:trPr>
        <w:trHeight w:hRule="exact" w:val="397"/>
      </w:trPr>
      <w:tc>
        <w:tcPr>
          <w:tcW w:w="3002" w:type="dxa"/>
          <w:tcBorders>
            <w:top w:val="single" w:sz="12" w:space="0" w:color="000000"/>
            <w:left w:val="nil"/>
            <w:bottom w:val="nil"/>
            <w:right w:val="nil"/>
          </w:tcBorders>
          <w:vAlign w:val="center"/>
        </w:tcPr>
        <w:p w14:paraId="33EB9756" w14:textId="77777777" w:rsidR="00F05FD6" w:rsidRPr="00D05208" w:rsidRDefault="00F05FD6">
          <w:pPr>
            <w:widowControl w:val="0"/>
            <w:autoSpaceDE w:val="0"/>
            <w:autoSpaceDN w:val="0"/>
            <w:adjustRightInd w:val="0"/>
          </w:pPr>
          <w:r w:rsidRPr="00D05208">
            <w:rPr>
              <w:b/>
              <w:bCs/>
            </w:rPr>
            <w:t>Применяемость:</w:t>
          </w:r>
        </w:p>
      </w:tc>
      <w:tc>
        <w:tcPr>
          <w:tcW w:w="6670" w:type="dxa"/>
          <w:gridSpan w:val="3"/>
          <w:tcBorders>
            <w:top w:val="single" w:sz="12" w:space="0" w:color="000000"/>
            <w:left w:val="nil"/>
            <w:bottom w:val="nil"/>
            <w:right w:val="nil"/>
          </w:tcBorders>
          <w:vAlign w:val="center"/>
        </w:tcPr>
        <w:p w14:paraId="70197EE7" w14:textId="77777777" w:rsidR="00F05FD6" w:rsidRPr="00D05208" w:rsidRDefault="00F05FD6">
          <w:pPr>
            <w:widowControl w:val="0"/>
            <w:autoSpaceDE w:val="0"/>
            <w:autoSpaceDN w:val="0"/>
            <w:adjustRightInd w:val="0"/>
            <w:jc w:val="right"/>
          </w:pPr>
          <w:r w:rsidRPr="00D05208">
            <w:rPr>
              <w:b/>
              <w:bCs/>
            </w:rPr>
            <w:t xml:space="preserve">Код МД: </w:t>
          </w:r>
        </w:p>
      </w:tc>
    </w:tr>
    <w:tr w:rsidR="00F05FD6" w:rsidRPr="00D05208" w14:paraId="2463FC4A" w14:textId="77777777" w:rsidTr="00CA65DA">
      <w:trPr>
        <w:trHeight w:hRule="exact" w:val="567"/>
      </w:trPr>
      <w:tc>
        <w:tcPr>
          <w:tcW w:w="300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3747B3F" w14:textId="77777777" w:rsidR="00F05FD6" w:rsidRPr="00D05208" w:rsidRDefault="00F05FD6">
          <w:pPr>
            <w:widowControl w:val="0"/>
            <w:autoSpaceDE w:val="0"/>
            <w:autoSpaceDN w:val="0"/>
            <w:adjustRightInd w:val="0"/>
          </w:pPr>
        </w:p>
      </w:tc>
      <w:tc>
        <w:tcPr>
          <w:tcW w:w="252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06A917A0" w14:textId="77777777" w:rsidR="00F05FD6" w:rsidRPr="00D05208" w:rsidRDefault="00F05FD6">
          <w:pPr>
            <w:widowControl w:val="0"/>
            <w:autoSpaceDE w:val="0"/>
            <w:autoSpaceDN w:val="0"/>
            <w:adjustRightInd w:val="0"/>
            <w:jc w:val="center"/>
          </w:pPr>
          <w:r w:rsidRPr="00D05208">
            <w:t> </w:t>
          </w:r>
        </w:p>
      </w:tc>
      <w:tc>
        <w:tcPr>
          <w:tcW w:w="415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1FFC12A5" w14:textId="77777777" w:rsidR="00F05FD6" w:rsidRPr="00D05208" w:rsidRDefault="00F05FD6">
          <w:pPr>
            <w:widowControl w:val="0"/>
            <w:autoSpaceDE w:val="0"/>
            <w:autoSpaceDN w:val="0"/>
            <w:adjustRightInd w:val="0"/>
            <w:jc w:val="right"/>
          </w:pPr>
          <w:r w:rsidRPr="00D05208">
            <w:rPr>
              <w:b/>
              <w:bCs/>
            </w:rPr>
            <w:t xml:space="preserve">Изм. </w:t>
          </w:r>
        </w:p>
      </w:tc>
    </w:tr>
    <w:tr w:rsidR="00F05FD6" w:rsidRPr="00D05208" w14:paraId="2F4B93FC" w14:textId="77777777">
      <w:tc>
        <w:tcPr>
          <w:tcW w:w="3002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2AD26D23" w14:textId="77777777" w:rsidR="00F05FD6" w:rsidRPr="00D05208" w:rsidRDefault="00F05FD6">
          <w:pPr>
            <w:widowControl w:val="0"/>
            <w:autoSpaceDE w:val="0"/>
            <w:autoSpaceDN w:val="0"/>
            <w:adjustRightInd w:val="0"/>
          </w:pPr>
        </w:p>
      </w:tc>
      <w:tc>
        <w:tcPr>
          <w:tcW w:w="2520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65B1B1C7" w14:textId="77777777" w:rsidR="00F05FD6" w:rsidRPr="00D05208" w:rsidRDefault="00F05FD6">
          <w:pPr>
            <w:widowControl w:val="0"/>
            <w:autoSpaceDE w:val="0"/>
            <w:autoSpaceDN w:val="0"/>
            <w:adjustRightInd w:val="0"/>
          </w:pPr>
        </w:p>
      </w:tc>
      <w:tc>
        <w:tcPr>
          <w:tcW w:w="2983" w:type="dxa"/>
          <w:tcBorders>
            <w:top w:val="nil"/>
            <w:left w:val="nil"/>
            <w:bottom w:val="nil"/>
            <w:right w:val="nil"/>
          </w:tcBorders>
        </w:tcPr>
        <w:p w14:paraId="6CFE05DE" w14:textId="77777777" w:rsidR="00F05FD6" w:rsidRPr="00D05208" w:rsidRDefault="00F05FD6">
          <w:pPr>
            <w:widowControl w:val="0"/>
            <w:autoSpaceDE w:val="0"/>
            <w:autoSpaceDN w:val="0"/>
            <w:adjustRightInd w:val="0"/>
            <w:jc w:val="right"/>
          </w:pPr>
        </w:p>
      </w:tc>
      <w:tc>
        <w:tcPr>
          <w:tcW w:w="1167" w:type="dxa"/>
          <w:tcBorders>
            <w:top w:val="nil"/>
            <w:left w:val="nil"/>
            <w:bottom w:val="nil"/>
            <w:right w:val="nil"/>
          </w:tcBorders>
        </w:tcPr>
        <w:p w14:paraId="68340909" w14:textId="77777777" w:rsidR="00F05FD6" w:rsidRPr="00D05208" w:rsidRDefault="00F05FD6">
          <w:pPr>
            <w:widowControl w:val="0"/>
            <w:autoSpaceDE w:val="0"/>
            <w:autoSpaceDN w:val="0"/>
            <w:adjustRightInd w:val="0"/>
            <w:jc w:val="right"/>
          </w:pPr>
          <w:r w:rsidRPr="00D05208">
            <w:rPr>
              <w:b/>
              <w:bCs/>
            </w:rPr>
            <w:t xml:space="preserve">Стр. </w:t>
          </w:r>
          <w:r w:rsidRPr="00D05208">
            <w:rPr>
              <w:b/>
              <w:bCs/>
            </w:rPr>
            <w:fldChar w:fldCharType="begin"/>
          </w:r>
          <w:r w:rsidRPr="00D05208">
            <w:rPr>
              <w:b/>
              <w:bCs/>
            </w:rPr>
            <w:instrText xml:space="preserve"> PAGE  </w:instrText>
          </w:r>
          <w:r w:rsidRPr="00D05208"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3</w:t>
          </w:r>
          <w:r w:rsidRPr="00D05208">
            <w:rPr>
              <w:b/>
              <w:bCs/>
            </w:rPr>
            <w:fldChar w:fldCharType="end"/>
          </w:r>
          <w:r w:rsidRPr="00D05208">
            <w:rPr>
              <w:b/>
              <w:bCs/>
            </w:rPr>
            <w:t xml:space="preserve"> </w:t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5026E" w14:textId="77777777" w:rsidR="00F05FD6" w:rsidRDefault="00F05FD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57695" w14:textId="77777777" w:rsidR="00F05FD6" w:rsidRDefault="00F05FD6">
      <w:pPr>
        <w:spacing w:after="0" w:line="240" w:lineRule="auto"/>
      </w:pPr>
      <w:r>
        <w:separator/>
      </w:r>
    </w:p>
  </w:footnote>
  <w:footnote w:type="continuationSeparator" w:id="0">
    <w:p w14:paraId="37B81CE9" w14:textId="77777777" w:rsidR="00F05FD6" w:rsidRDefault="00F05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43430" w14:textId="77777777" w:rsidR="00DE6CF8" w:rsidRDefault="00DE6CF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F85FD" w14:textId="77777777" w:rsidR="00F05FD6" w:rsidRPr="007A27BE" w:rsidRDefault="00F05FD6" w:rsidP="00A55ED0">
    <w:pPr>
      <w:pStyle w:val="a9"/>
      <w:jc w:val="center"/>
      <w:rPr>
        <w:rFonts w:ascii="Times New Roman" w:hAnsi="Times New Roman" w:cs="Times New Roman"/>
        <w:sz w:val="24"/>
        <w:szCs w:val="24"/>
      </w:rPr>
    </w:pPr>
  </w:p>
  <w:p w14:paraId="377401CB" w14:textId="77777777" w:rsidR="00F05FD6" w:rsidRDefault="00F05FD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DA719" w14:textId="77777777" w:rsidR="00F05FD6" w:rsidRDefault="00F05FD6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664B57" wp14:editId="1FAA3004">
              <wp:simplePos x="0" y="0"/>
              <wp:positionH relativeFrom="page">
                <wp:posOffset>276225</wp:posOffset>
              </wp:positionH>
              <wp:positionV relativeFrom="page">
                <wp:posOffset>3314700</wp:posOffset>
              </wp:positionV>
              <wp:extent cx="336550" cy="7380000"/>
              <wp:effectExtent l="0" t="0" r="6350" b="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550" cy="73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a8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284"/>
                            <w:gridCol w:w="222"/>
                          </w:tblGrid>
                          <w:tr w:rsidR="00F05FD6" w14:paraId="04D0CB53" w14:textId="77777777" w:rsidTr="002B13B1">
                            <w:trPr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5E42749E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173A7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3680C34A" w14:textId="77777777" w:rsidR="00F05FD6" w:rsidRDefault="00F05FD6" w:rsidP="00476176"/>
                            </w:tc>
                          </w:tr>
                          <w:tr w:rsidR="00F05FD6" w14:paraId="7213B3F2" w14:textId="77777777" w:rsidTr="002B13B1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5914CFAC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45353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0E6FCCE2" w14:textId="77777777" w:rsidR="00F05FD6" w:rsidRDefault="00F05FD6" w:rsidP="00476176"/>
                            </w:tc>
                          </w:tr>
                          <w:tr w:rsidR="00F05FD6" w14:paraId="0980C0AD" w14:textId="77777777" w:rsidTr="002B13B1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78EB2D71" w14:textId="77777777" w:rsidR="00F05FD6" w:rsidRPr="00D80D2B" w:rsidRDefault="00F05FD6" w:rsidP="0047617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42C39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Взаим. инв. №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713B42DB" w14:textId="77777777" w:rsidR="00F05FD6" w:rsidRDefault="00F05FD6" w:rsidP="00476176"/>
                            </w:tc>
                          </w:tr>
                          <w:tr w:rsidR="00F05FD6" w14:paraId="40C29A4A" w14:textId="77777777" w:rsidTr="002B13B1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2B6C5CBA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3A1A8B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772E2807" w14:textId="77777777" w:rsidR="00F05FD6" w:rsidRDefault="00F05FD6" w:rsidP="00476176"/>
                            </w:tc>
                          </w:tr>
                          <w:tr w:rsidR="00F05FD6" w14:paraId="0DF1F43B" w14:textId="77777777" w:rsidTr="002B13B1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04A5EB91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173A7E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подп.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6C4AD59E" w14:textId="77777777" w:rsidR="00F05FD6" w:rsidRDefault="00F05FD6" w:rsidP="00476176"/>
                            </w:tc>
                          </w:tr>
                          <w:tr w:rsidR="00F05FD6" w14:paraId="5D95F720" w14:textId="77777777" w:rsidTr="002B13B1">
                            <w:trPr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16332938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3A1A8B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43C0FC25" w14:textId="77777777" w:rsidR="00F05FD6" w:rsidRDefault="00F05FD6" w:rsidP="00476176"/>
                            </w:tc>
                          </w:tr>
                          <w:tr w:rsidR="00F05FD6" w14:paraId="0E33A1D3" w14:textId="77777777" w:rsidTr="002B13B1">
                            <w:trPr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tcFitText/>
                                <w:vAlign w:val="center"/>
                              </w:tcPr>
                              <w:p w14:paraId="5D365EBD" w14:textId="77777777" w:rsidR="00F05FD6" w:rsidRPr="00D80D2B" w:rsidRDefault="00F05FD6" w:rsidP="00476176">
                                <w:pPr>
                                  <w:ind w:left="-57" w:right="-57"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45353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313" w:type="dxa"/>
                              </w:tcPr>
                              <w:p w14:paraId="09DD69E1" w14:textId="77777777" w:rsidR="00F05FD6" w:rsidRDefault="00F05FD6" w:rsidP="00476176"/>
                            </w:tc>
                          </w:tr>
                        </w:tbl>
                        <w:p w14:paraId="6DD3E142" w14:textId="77777777" w:rsidR="00F05FD6" w:rsidRDefault="00F05FD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21.75pt;margin-top:261pt;width:26.5pt;height:581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" fillcolor="white [3201]" stroked="f" strokeweight=".5pt">
              <v:textbox>
                <w:txbxContent>
                  <w:tbl>
                    <w:tblPr>
                      <w:tblStyle w:val="a8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284"/>
                      <w:gridCol w:w="222"/>
                    </w:tblGrid>
                    <w:tr w:rsidR="00F05FD6" w14:paraId="04D0CB53" w14:textId="77777777" w:rsidTr="002B13B1">
                      <w:trPr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5E42749E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173A7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3680C34A" w14:textId="77777777" w:rsidR="00F05FD6" w:rsidRDefault="00F05FD6" w:rsidP="00476176"/>
                      </w:tc>
                    </w:tr>
                    <w:tr w:rsidR="00F05FD6" w14:paraId="7213B3F2" w14:textId="77777777" w:rsidTr="002B13B1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5914CFAC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4535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0E6FCCE2" w14:textId="77777777" w:rsidR="00F05FD6" w:rsidRDefault="00F05FD6" w:rsidP="00476176"/>
                      </w:tc>
                    </w:tr>
                    <w:tr w:rsidR="00F05FD6" w14:paraId="0980C0AD" w14:textId="77777777" w:rsidTr="002B13B1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78EB2D71" w14:textId="77777777" w:rsidR="00F05FD6" w:rsidRPr="00D80D2B" w:rsidRDefault="00F05FD6" w:rsidP="0047617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42C39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Взаим. инв. №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713B42DB" w14:textId="77777777" w:rsidR="00F05FD6" w:rsidRDefault="00F05FD6" w:rsidP="00476176"/>
                      </w:tc>
                    </w:tr>
                    <w:tr w:rsidR="00F05FD6" w14:paraId="40C29A4A" w14:textId="77777777" w:rsidTr="002B13B1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2B6C5CBA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A1A8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772E2807" w14:textId="77777777" w:rsidR="00F05FD6" w:rsidRDefault="00F05FD6" w:rsidP="00476176"/>
                      </w:tc>
                    </w:tr>
                    <w:tr w:rsidR="00F05FD6" w14:paraId="0DF1F43B" w14:textId="77777777" w:rsidTr="002B13B1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04A5EB91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173A7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подп.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6C4AD59E" w14:textId="77777777" w:rsidR="00F05FD6" w:rsidRDefault="00F05FD6" w:rsidP="00476176"/>
                      </w:tc>
                    </w:tr>
                    <w:tr w:rsidR="00F05FD6" w14:paraId="5D95F720" w14:textId="77777777" w:rsidTr="002B13B1">
                      <w:trPr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16332938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A1A8B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43C0FC25" w14:textId="77777777" w:rsidR="00F05FD6" w:rsidRDefault="00F05FD6" w:rsidP="00476176"/>
                      </w:tc>
                    </w:tr>
                    <w:tr w:rsidR="00F05FD6" w14:paraId="0E33A1D3" w14:textId="77777777" w:rsidTr="002B13B1">
                      <w:trPr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tcFitText/>
                          <w:vAlign w:val="center"/>
                        </w:tcPr>
                        <w:p w14:paraId="5D365EBD" w14:textId="77777777" w:rsidR="00F05FD6" w:rsidRPr="00D80D2B" w:rsidRDefault="00F05FD6" w:rsidP="00476176">
                          <w:pPr>
                            <w:ind w:left="-57" w:right="-57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4535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313" w:type="dxa"/>
                        </w:tcPr>
                        <w:p w14:paraId="09DD69E1" w14:textId="77777777" w:rsidR="00F05FD6" w:rsidRDefault="00F05FD6" w:rsidP="00476176"/>
                      </w:tc>
                    </w:tr>
                  </w:tbl>
                  <w:p w14:paraId="6DD3E142" w14:textId="77777777" w:rsidR="00F05FD6" w:rsidRDefault="00F05FD6"/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03"/>
      <w:gridCol w:w="3406"/>
      <w:gridCol w:w="3663"/>
    </w:tblGrid>
    <w:tr w:rsidR="00F05FD6" w:rsidRPr="00D05208" w14:paraId="7826096F" w14:textId="77777777" w:rsidTr="00CA65DA">
      <w:trPr>
        <w:trHeight w:val="361"/>
      </w:trPr>
      <w:tc>
        <w:tcPr>
          <w:tcW w:w="2603" w:type="dxa"/>
          <w:vMerge w:val="restart"/>
          <w:tcBorders>
            <w:top w:val="nil"/>
            <w:left w:val="nil"/>
            <w:bottom w:val="single" w:sz="12" w:space="0" w:color="000000"/>
            <w:right w:val="nil"/>
          </w:tcBorders>
          <w:vAlign w:val="center"/>
        </w:tcPr>
        <w:p w14:paraId="02655E70" w14:textId="77777777" w:rsidR="00F05FD6" w:rsidRPr="00D05208" w:rsidRDefault="00F05FD6" w:rsidP="00CA65DA">
          <w:pPr>
            <w:widowControl w:val="0"/>
            <w:autoSpaceDE w:val="0"/>
            <w:autoSpaceDN w:val="0"/>
            <w:adjustRightInd w:val="0"/>
          </w:pPr>
          <w:r>
            <w:rPr>
              <w:noProof/>
              <w:lang w:eastAsia="ru-RU"/>
            </w:rPr>
            <w:drawing>
              <wp:inline distT="0" distB="0" distL="0" distR="0" wp14:anchorId="16F86630" wp14:editId="5274FF94">
                <wp:extent cx="714375" cy="714375"/>
                <wp:effectExtent l="0" t="0" r="0" b="0"/>
                <wp:docPr id="1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6" w:type="dxa"/>
          <w:vMerge w:val="restart"/>
          <w:tcBorders>
            <w:top w:val="nil"/>
            <w:left w:val="nil"/>
            <w:bottom w:val="single" w:sz="12" w:space="0" w:color="000000"/>
            <w:right w:val="nil"/>
          </w:tcBorders>
        </w:tcPr>
        <w:p w14:paraId="05E4A1A5" w14:textId="77777777" w:rsidR="00F05FD6" w:rsidRPr="00B847B0" w:rsidRDefault="00F05FD6" w:rsidP="00CA65DA">
          <w:pPr>
            <w:pStyle w:val="MText"/>
          </w:pPr>
          <w:r w:rsidRPr="007C3F41">
            <w:rPr>
              <w:b/>
              <w:sz w:val="22"/>
            </w:rPr>
            <w:t>Описание</w:t>
          </w:r>
          <w:r>
            <w:rPr>
              <w:b/>
              <w:sz w:val="22"/>
            </w:rPr>
            <w:t xml:space="preserve"> </w:t>
          </w:r>
          <w:r w:rsidRPr="007C3F41">
            <w:rPr>
              <w:b/>
              <w:sz w:val="22"/>
            </w:rPr>
            <w:t>и</w:t>
          </w:r>
          <w:r>
            <w:t xml:space="preserve"> работа ГК </w:t>
          </w:r>
          <w:r>
            <w:tab/>
          </w:r>
          <w:r>
            <w:tab/>
          </w:r>
          <w:r>
            <w:tab/>
            <w:t>«</w:t>
          </w:r>
          <w:r>
            <w:rPr>
              <w:lang w:val="en-US"/>
            </w:rPr>
            <w:t>PGM</w:t>
          </w:r>
          <w:r w:rsidRPr="007C3F41">
            <w:t>-</w:t>
          </w:r>
          <w:r>
            <w:rPr>
              <w:lang w:val="en-US"/>
            </w:rPr>
            <w:t>C</w:t>
          </w:r>
          <w:r w:rsidRPr="007C3F41">
            <w:t>-010</w:t>
          </w:r>
          <w:r>
            <w:t>»</w:t>
          </w:r>
        </w:p>
        <w:p w14:paraId="2F19D7D7" w14:textId="77777777" w:rsidR="00F05FD6" w:rsidRPr="00B847B0" w:rsidRDefault="00F05FD6" w:rsidP="00CA65DA">
          <w:pPr>
            <w:pStyle w:val="MLHeader2"/>
          </w:pPr>
          <w:r>
            <w:t>Назначение ГК PGM-C-010</w:t>
          </w:r>
        </w:p>
        <w:p w14:paraId="0D7A139D" w14:textId="77777777" w:rsidR="00F05FD6" w:rsidRDefault="00F05FD6" w:rsidP="00CA65DA">
          <w:pPr>
            <w:pStyle w:val="MText"/>
          </w:pPr>
          <w:r>
            <w:t>ГК PGM-C-010 предназначен для определения курса судна относительно географического меридиана в режиме гирокомпаса (ГК или GC) или угла отклонения от заданного направления - в режиме гироазимута (ГА или DG).</w:t>
          </w:r>
        </w:p>
        <w:p w14:paraId="1F4F2153" w14:textId="77777777" w:rsidR="00F05FD6" w:rsidRDefault="00F05FD6" w:rsidP="00CA65DA">
          <w:pPr>
            <w:pStyle w:val="MText"/>
          </w:pPr>
          <w:r>
            <w:t>Изделие обеспечивает решение следующих задач:</w:t>
          </w:r>
        </w:p>
        <w:p w14:paraId="39BE4096" w14:textId="77777777" w:rsidR="00F05FD6" w:rsidRDefault="00F05FD6" w:rsidP="00CA65DA">
          <w:pPr>
            <w:pStyle w:val="MList"/>
          </w:pPr>
          <w:r>
            <w:t>измерение курса относительно географического меридиана при скорости движения до 70 узлов;</w:t>
          </w:r>
        </w:p>
        <w:p w14:paraId="52C08B00" w14:textId="77777777" w:rsidR="00F05FD6" w:rsidRDefault="00F05FD6" w:rsidP="00CA65DA">
          <w:pPr>
            <w:pStyle w:val="MList"/>
          </w:pPr>
          <w:r>
            <w:t>хранение курса относительно географического меридиана при скорости движения до 70 узлов;</w:t>
          </w:r>
        </w:p>
        <w:p w14:paraId="3FA172B1" w14:textId="77777777" w:rsidR="00F05FD6" w:rsidRDefault="00F05FD6" w:rsidP="00CA65DA">
          <w:pPr>
            <w:pStyle w:val="MList"/>
          </w:pPr>
          <w:r>
            <w:t>вычисление скорости поворота судна;</w:t>
          </w:r>
        </w:p>
        <w:p w14:paraId="2FB9B529" w14:textId="77777777" w:rsidR="00F05FD6" w:rsidRDefault="00F05FD6" w:rsidP="00CA65DA">
          <w:pPr>
            <w:pStyle w:val="MList"/>
          </w:pPr>
          <w:r>
            <w:t>автоматический прием сигналов скорости и широты от приемоиндикатора спутниковой навигационной системы по интерфейсам RS232 и RS422 стандарта IEC 61162-1;</w:t>
          </w:r>
        </w:p>
        <w:p w14:paraId="0267BCF7" w14:textId="77777777" w:rsidR="00F05FD6" w:rsidRDefault="00F05FD6" w:rsidP="00CA65DA">
          <w:pPr>
            <w:pStyle w:val="MList"/>
          </w:pPr>
          <w:r>
            <w:t>автоматический прием сигналов скорости от лага в виде последовательности 100, 200 или 400 импульсов на милю и по интерфейсам RS232 и RS422 стандарта IEC 61162-1;</w:t>
          </w:r>
        </w:p>
        <w:p w14:paraId="60C905C1" w14:textId="77777777" w:rsidR="00F05FD6" w:rsidRDefault="00F05FD6" w:rsidP="00CA65DA">
          <w:pPr>
            <w:pStyle w:val="MList"/>
          </w:pPr>
          <w:r>
            <w:t>ручной ввод координат и скорости;</w:t>
          </w:r>
        </w:p>
        <w:p w14:paraId="1AEE9589" w14:textId="77777777" w:rsidR="00F05FD6" w:rsidRDefault="00F05FD6" w:rsidP="00CA65DA">
          <w:pPr>
            <w:pStyle w:val="MList"/>
          </w:pPr>
          <w:r>
            <w:t>возможность сопряжения с электрорадионавигационным оборудованием, в том числе с радиопеленгатором, радиолокационными станциями, авторулевым, навигационными комплексами, как отечественного производства, так и зарубежного.</w:t>
          </w:r>
        </w:p>
        <w:p w14:paraId="4DEB59C6" w14:textId="77777777" w:rsidR="00F05FD6" w:rsidRDefault="00F05FD6" w:rsidP="00CA65DA">
          <w:pPr>
            <w:pStyle w:val="MText"/>
          </w:pPr>
          <w:r>
            <w:t>Благодаря своим техническим характеристикам ГК PGM</w:t>
          </w:r>
          <w:r>
            <w:rPr>
              <w:rFonts w:ascii="MS Gothic" w:eastAsia="MS Gothic" w:hAnsi="MS Gothic" w:cs="MS Gothic" w:hint="eastAsia"/>
            </w:rPr>
            <w:t>‑</w:t>
          </w:r>
          <w:r>
            <w:t>C</w:t>
          </w:r>
          <w:r>
            <w:rPr>
              <w:rFonts w:ascii="MS Gothic" w:eastAsia="MS Gothic" w:hAnsi="MS Gothic" w:cs="MS Gothic" w:hint="eastAsia"/>
            </w:rPr>
            <w:t>‑</w:t>
          </w:r>
          <w:r>
            <w:t>01 может быть установлен на борту судов любого размера и различного назначения.</w:t>
          </w:r>
        </w:p>
        <w:p w14:paraId="58DFD2D3" w14:textId="77777777" w:rsidR="00F05FD6" w:rsidRDefault="00F05FD6" w:rsidP="00CA65DA">
          <w:pPr>
            <w:pStyle w:val="MText"/>
          </w:pPr>
          <w:r>
            <w:t>Отличительными свойствами ГК PGM-C-010 являются:</w:t>
          </w:r>
        </w:p>
        <w:p w14:paraId="1DA7D6F3" w14:textId="77777777" w:rsidR="00F05FD6" w:rsidRDefault="00F05FD6" w:rsidP="00CA65DA">
          <w:pPr>
            <w:pStyle w:val="MList"/>
          </w:pPr>
          <w:r>
            <w:t>короткое время выставки;</w:t>
          </w:r>
        </w:p>
        <w:p w14:paraId="4AEDEA24" w14:textId="77777777" w:rsidR="00F05FD6" w:rsidRDefault="00F05FD6" w:rsidP="00CA65DA">
          <w:pPr>
            <w:pStyle w:val="MList"/>
          </w:pPr>
          <w:r>
            <w:t>напряжение питания 24 В постоянного тока.</w:t>
          </w:r>
        </w:p>
        <w:p w14:paraId="243C33F5" w14:textId="77777777" w:rsidR="00F05FD6" w:rsidRDefault="00F05FD6" w:rsidP="00CA65DA">
          <w:pPr>
            <w:pStyle w:val="MText"/>
          </w:pPr>
          <w:r>
            <w:t>ГК PGM-C-010 разработан в соответствии со требованиями следующих документов:</w:t>
          </w:r>
        </w:p>
        <w:p w14:paraId="34A1FF6B" w14:textId="77777777" w:rsidR="00F05FD6" w:rsidRDefault="00F05FD6" w:rsidP="00CA65DA">
          <w:pPr>
            <w:pStyle w:val="MList"/>
          </w:pPr>
          <w:r>
            <w:t>Правила Российского морского регистра судоходства;</w:t>
          </w:r>
        </w:p>
        <w:p w14:paraId="45D0754D" w14:textId="77777777" w:rsidR="00F05FD6" w:rsidRDefault="00F05FD6" w:rsidP="00CA65DA">
          <w:pPr>
            <w:pStyle w:val="MList"/>
          </w:pPr>
          <w:r>
            <w:t>Резолюция ИМО А.424 (ХI), Рабочие стандарты для гирокомпасов;</w:t>
          </w:r>
        </w:p>
        <w:p w14:paraId="6930E51C" w14:textId="77777777" w:rsidR="00F05FD6" w:rsidRDefault="00F05FD6" w:rsidP="00CA65DA">
          <w:pPr>
            <w:pStyle w:val="MList"/>
          </w:pPr>
          <w:r>
            <w:t>Резолюция ИМО А.821 (19), Рабочие стандарты для гирокомпасов на скоростных судах;</w:t>
          </w:r>
        </w:p>
        <w:p w14:paraId="13D250B8" w14:textId="77777777" w:rsidR="00F05FD6" w:rsidRDefault="00F05FD6" w:rsidP="00CA65DA">
          <w:pPr>
            <w:pStyle w:val="MList"/>
          </w:pPr>
          <w:r>
            <w:t>Резолюция ИМО А.813 (19), Общие требования по электромагнитной совместимости для всего электрического и электронного судового оборудования;</w:t>
          </w:r>
        </w:p>
        <w:p w14:paraId="066F6BC1" w14:textId="77777777" w:rsidR="00F05FD6" w:rsidRDefault="00F05FD6" w:rsidP="00CA65DA">
          <w:pPr>
            <w:pStyle w:val="MList"/>
          </w:pPr>
          <w:r>
            <w:t>IEC 60945, Общие требования - Методы испытаний и требуемые результаты испытаний;</w:t>
          </w:r>
        </w:p>
        <w:p w14:paraId="7B857478" w14:textId="77777777" w:rsidR="00F05FD6" w:rsidRDefault="00F05FD6" w:rsidP="00CA65DA">
          <w:pPr>
            <w:pStyle w:val="MList"/>
          </w:pPr>
          <w:r>
            <w:t>ISO 8728, Судостроение – Суда и морская технология. Морские гирокомпасы;</w:t>
          </w:r>
        </w:p>
        <w:p w14:paraId="49D229FC" w14:textId="77777777" w:rsidR="00F05FD6" w:rsidRDefault="00F05FD6" w:rsidP="00CA65DA">
          <w:pPr>
            <w:pStyle w:val="MList"/>
          </w:pPr>
          <w:r>
            <w:t>Маркировка СЕ;</w:t>
          </w:r>
        </w:p>
        <w:p w14:paraId="1EA19545" w14:textId="77777777" w:rsidR="00F05FD6" w:rsidRDefault="00F05FD6" w:rsidP="00CA65DA">
          <w:pPr>
            <w:pStyle w:val="MList"/>
          </w:pPr>
          <w:r>
            <w:t>Директива по электромагнитной совместимости;</w:t>
          </w:r>
        </w:p>
        <w:p w14:paraId="37E8410C" w14:textId="77777777" w:rsidR="00F05FD6" w:rsidRDefault="00F05FD6" w:rsidP="00CA65DA">
          <w:pPr>
            <w:pStyle w:val="MList"/>
          </w:pPr>
          <w:r>
            <w:t>Директива по Морскому Оборудованию 96/98/ЕС;</w:t>
          </w:r>
        </w:p>
        <w:p w14:paraId="6414400D" w14:textId="77777777" w:rsidR="00F05FD6" w:rsidRDefault="00F05FD6" w:rsidP="00CA65DA">
          <w:pPr>
            <w:pStyle w:val="MList"/>
          </w:pPr>
          <w:r>
            <w:t xml:space="preserve">IEC 61162-1:2010 Оборудование и системы морской навигации и радиосвязи. Цифровые интерфейсы; </w:t>
          </w:r>
        </w:p>
        <w:p w14:paraId="77EA12A1" w14:textId="77777777" w:rsidR="00F05FD6" w:rsidRPr="00B847B0" w:rsidRDefault="00F05FD6" w:rsidP="00CA65DA">
          <w:pPr>
            <w:pStyle w:val="MList"/>
          </w:pPr>
          <w:r>
            <w:t>Технический регламент о безопасности объектов морского транспорта</w:t>
          </w:r>
          <w:r w:rsidRPr="00B847B0">
            <w:t>.</w:t>
          </w:r>
        </w:p>
        <w:p w14:paraId="69D99782" w14:textId="77777777" w:rsidR="00F05FD6" w:rsidRDefault="00F05FD6" w:rsidP="00CA65DA">
          <w:pPr>
            <w:pStyle w:val="MLHeader2"/>
          </w:pPr>
          <w:r>
            <w:t>Состав ГК PGM-C-010</w:t>
          </w:r>
        </w:p>
        <w:p w14:paraId="5B963B27" w14:textId="77777777" w:rsidR="00F05FD6" w:rsidRPr="002F0EAC" w:rsidRDefault="00F05FD6" w:rsidP="00CA65DA">
          <w:pPr>
            <w:pStyle w:val="MText"/>
          </w:pPr>
          <w:r w:rsidRPr="002F0EAC">
            <w:t>В состав гирокомпаса, в зависимости от комплектации входят:</w:t>
          </w:r>
        </w:p>
        <w:p w14:paraId="2D683AB5" w14:textId="77777777" w:rsidR="00F05FD6" w:rsidRDefault="00F05FD6" w:rsidP="00CA65DA">
          <w:pPr>
            <w:pStyle w:val="MList"/>
          </w:pPr>
          <w:r>
            <w:t xml:space="preserve">центральный прибор </w:t>
          </w:r>
          <w:r>
            <w:rPr>
              <w:lang w:val="en-US"/>
            </w:rPr>
            <w:t>MU</w:t>
          </w:r>
          <w:r w:rsidRPr="007C3F41">
            <w:rPr>
              <w:lang w:val="en-US"/>
            </w:rPr>
            <w:t>-7</w:t>
          </w:r>
          <w:r>
            <w:t>;</w:t>
          </w:r>
        </w:p>
        <w:p w14:paraId="12A10F0B" w14:textId="77777777" w:rsidR="00F05FD6" w:rsidRDefault="00F05FD6" w:rsidP="00CA65DA">
          <w:pPr>
            <w:pStyle w:val="MList"/>
          </w:pPr>
          <w:r>
            <w:t>транслятор курса цифровой ТКЦ4;</w:t>
          </w:r>
        </w:p>
        <w:p w14:paraId="47CAD1F1" w14:textId="77777777" w:rsidR="00F05FD6" w:rsidRDefault="00F05FD6" w:rsidP="00CA65DA">
          <w:pPr>
            <w:pStyle w:val="MList"/>
          </w:pPr>
          <w:r>
            <w:t>распределительная коробка РК2;</w:t>
          </w:r>
        </w:p>
        <w:p w14:paraId="4AE4E630" w14:textId="77777777" w:rsidR="00F05FD6" w:rsidRDefault="00F05FD6" w:rsidP="00CA65DA">
          <w:pPr>
            <w:pStyle w:val="MList"/>
          </w:pPr>
          <w:r>
            <w:t>блок бесперебойного питания ББП2;</w:t>
          </w:r>
        </w:p>
        <w:p w14:paraId="4A5F9EE5" w14:textId="77777777" w:rsidR="00F05FD6" w:rsidRDefault="00F05FD6" w:rsidP="00CA65DA">
          <w:pPr>
            <w:pStyle w:val="MList"/>
          </w:pPr>
          <w:r>
            <w:t>репитер цифровой 38-РЦМ4;</w:t>
          </w:r>
        </w:p>
        <w:p w14:paraId="515FA0C4" w14:textId="77777777" w:rsidR="00F05FD6" w:rsidRDefault="00F05FD6" w:rsidP="00CA65DA">
          <w:pPr>
            <w:pStyle w:val="MList"/>
          </w:pPr>
          <w:r>
            <w:t>репитер аналоговый 38-РШМ3;</w:t>
          </w:r>
        </w:p>
        <w:p w14:paraId="5CA7566B" w14:textId="77777777" w:rsidR="00F05FD6" w:rsidRDefault="00F05FD6" w:rsidP="00CA65DA">
          <w:pPr>
            <w:pStyle w:val="MList"/>
          </w:pPr>
          <w:r>
            <w:t>репитер пеленгаторный 19-РШМ3;</w:t>
          </w:r>
        </w:p>
        <w:p w14:paraId="1AAB3132" w14:textId="77777777" w:rsidR="00F05FD6" w:rsidRDefault="00F05FD6" w:rsidP="00CA65DA">
          <w:pPr>
            <w:pStyle w:val="MList"/>
          </w:pPr>
          <w:r>
            <w:t>репитер пеленгаторный 19-РШМ4;</w:t>
          </w:r>
        </w:p>
        <w:p w14:paraId="348B1B57" w14:textId="77777777" w:rsidR="00F05FD6" w:rsidRDefault="00F05FD6" w:rsidP="00CA65DA">
          <w:pPr>
            <w:pStyle w:val="MList"/>
          </w:pPr>
          <w:r>
            <w:t>пелорус 20-РШ1;</w:t>
          </w:r>
        </w:p>
        <w:p w14:paraId="57A499B8" w14:textId="77777777" w:rsidR="00F05FD6" w:rsidRDefault="00F05FD6" w:rsidP="00CA65DA">
          <w:pPr>
            <w:pStyle w:val="MList"/>
          </w:pPr>
          <w:r>
            <w:t>пелорус 21-РШ1;</w:t>
          </w:r>
        </w:p>
        <w:p w14:paraId="60A9FBC3" w14:textId="77777777" w:rsidR="00F05FD6" w:rsidRDefault="00F05FD6" w:rsidP="00CA65DA">
          <w:pPr>
            <w:pStyle w:val="MList"/>
          </w:pPr>
          <w:r>
            <w:t>пелорус 22-РШ1;</w:t>
          </w:r>
        </w:p>
        <w:p w14:paraId="742C5276" w14:textId="77777777" w:rsidR="00F05FD6" w:rsidRDefault="00F05FD6" w:rsidP="00CA65DA">
          <w:pPr>
            <w:pStyle w:val="MList"/>
          </w:pPr>
          <w:r>
            <w:t>пеленгатор механический ПМ;</w:t>
          </w:r>
        </w:p>
        <w:p w14:paraId="636464E9" w14:textId="77777777" w:rsidR="00F05FD6" w:rsidRDefault="00F05FD6" w:rsidP="00CA65DA">
          <w:pPr>
            <w:pStyle w:val="MList"/>
          </w:pPr>
          <w:r>
            <w:t>пеленгатор механический ПМ1;</w:t>
          </w:r>
        </w:p>
        <w:p w14:paraId="1D803C27" w14:textId="77777777" w:rsidR="00F05FD6" w:rsidRDefault="00F05FD6" w:rsidP="00CA65DA">
          <w:pPr>
            <w:pStyle w:val="MList"/>
          </w:pPr>
          <w:r>
            <w:t>оптический пеленгатор ПГК2;</w:t>
          </w:r>
        </w:p>
        <w:p w14:paraId="5B906129" w14:textId="77777777" w:rsidR="00F05FD6" w:rsidRDefault="00F05FD6" w:rsidP="00CA65DA">
          <w:pPr>
            <w:pStyle w:val="MList"/>
          </w:pPr>
          <w:r>
            <w:t>курсограф 23-Ц1;</w:t>
          </w:r>
        </w:p>
        <w:p w14:paraId="4CEC3630" w14:textId="77777777" w:rsidR="00F05FD6" w:rsidRDefault="00F05FD6" w:rsidP="00CA65DA">
          <w:pPr>
            <w:pStyle w:val="MList"/>
          </w:pPr>
          <w:r>
            <w:t>переключатель каналов ПК2;</w:t>
          </w:r>
        </w:p>
        <w:p w14:paraId="1CE7B68B" w14:textId="77777777" w:rsidR="00F05FD6" w:rsidRPr="00295A9C" w:rsidRDefault="00F05FD6" w:rsidP="00CA65DA">
          <w:pPr>
            <w:pStyle w:val="MList"/>
          </w:pPr>
          <w:r>
            <w:t>переключатель каналов цифровой ПКЦ1.</w:t>
          </w:r>
        </w:p>
        <w:p w14:paraId="0052A394" w14:textId="77777777" w:rsidR="00F05FD6" w:rsidRPr="007539A8" w:rsidRDefault="00F05FD6" w:rsidP="00CA65DA">
          <w:pPr>
            <w:pStyle w:val="MLHeader1"/>
          </w:pPr>
          <w:r w:rsidRPr="0025166E">
            <w:t>Описание</w:t>
          </w:r>
          <w:r>
            <w:t xml:space="preserve"> центрального прибора </w:t>
          </w:r>
          <w:r w:rsidRPr="002F0EAC">
            <w:rPr>
              <w:lang w:val="en-US"/>
            </w:rPr>
            <w:t>MU-7</w:t>
          </w:r>
        </w:p>
        <w:p w14:paraId="7D5A1744" w14:textId="77777777" w:rsidR="00F05FD6" w:rsidRPr="006F5CD5" w:rsidRDefault="00F05FD6" w:rsidP="00CA65DA">
          <w:pPr>
            <w:pStyle w:val="MText"/>
            <w:rPr>
              <w:b/>
            </w:rPr>
          </w:pPr>
          <w:r>
            <w:t>Ошибка! Источник ссылки не найден.Ошибка! Источник ссылки не найден.</w:t>
          </w:r>
        </w:p>
      </w:tc>
      <w:tc>
        <w:tcPr>
          <w:tcW w:w="3663" w:type="dxa"/>
          <w:tcBorders>
            <w:top w:val="nil"/>
            <w:left w:val="nil"/>
            <w:right w:val="nil"/>
          </w:tcBorders>
          <w:vAlign w:val="center"/>
        </w:tcPr>
        <w:p w14:paraId="043B75E2" w14:textId="77777777" w:rsidR="00F05FD6" w:rsidRPr="00D05208" w:rsidRDefault="00F05FD6" w:rsidP="00CA65DA">
          <w:pPr>
            <w:widowControl w:val="0"/>
            <w:autoSpaceDE w:val="0"/>
            <w:autoSpaceDN w:val="0"/>
            <w:adjustRightInd w:val="0"/>
            <w:jc w:val="right"/>
          </w:pPr>
          <w:r w:rsidRPr="00D05208">
            <w:rPr>
              <w:b/>
              <w:bCs/>
            </w:rPr>
            <w:t>НЕСЕКРЕТНО</w:t>
          </w:r>
        </w:p>
      </w:tc>
    </w:tr>
    <w:tr w:rsidR="00F05FD6" w:rsidRPr="003135FF" w14:paraId="5CBC62A8" w14:textId="77777777" w:rsidTr="00CA65DA">
      <w:tc>
        <w:tcPr>
          <w:tcW w:w="2603" w:type="dxa"/>
          <w:vMerge/>
          <w:tcBorders>
            <w:top w:val="nil"/>
            <w:left w:val="nil"/>
            <w:bottom w:val="single" w:sz="12" w:space="0" w:color="000000"/>
            <w:right w:val="nil"/>
          </w:tcBorders>
          <w:vAlign w:val="center"/>
        </w:tcPr>
        <w:p w14:paraId="6644D937" w14:textId="77777777" w:rsidR="00F05FD6" w:rsidRPr="00D05208" w:rsidRDefault="00F05FD6" w:rsidP="00CA65DA">
          <w:pPr>
            <w:widowControl w:val="0"/>
            <w:autoSpaceDE w:val="0"/>
            <w:autoSpaceDN w:val="0"/>
            <w:adjustRightInd w:val="0"/>
          </w:pPr>
        </w:p>
      </w:tc>
      <w:tc>
        <w:tcPr>
          <w:tcW w:w="3406" w:type="dxa"/>
          <w:vMerge/>
          <w:tcBorders>
            <w:top w:val="nil"/>
            <w:left w:val="nil"/>
            <w:bottom w:val="single" w:sz="12" w:space="0" w:color="000000"/>
            <w:right w:val="nil"/>
          </w:tcBorders>
        </w:tcPr>
        <w:p w14:paraId="7A4DF06A" w14:textId="77777777" w:rsidR="00F05FD6" w:rsidRPr="00D05208" w:rsidRDefault="00F05FD6" w:rsidP="00CA65DA">
          <w:pPr>
            <w:widowControl w:val="0"/>
            <w:autoSpaceDE w:val="0"/>
            <w:autoSpaceDN w:val="0"/>
            <w:adjustRightInd w:val="0"/>
          </w:pPr>
        </w:p>
      </w:tc>
      <w:tc>
        <w:tcPr>
          <w:tcW w:w="3663" w:type="dxa"/>
          <w:tcBorders>
            <w:left w:val="nil"/>
            <w:bottom w:val="single" w:sz="12" w:space="0" w:color="000000"/>
            <w:right w:val="nil"/>
          </w:tcBorders>
          <w:vAlign w:val="center"/>
        </w:tcPr>
        <w:p w14:paraId="1B0CFFC1" w14:textId="77777777" w:rsidR="00F05FD6" w:rsidRPr="00D05208" w:rsidRDefault="00F05FD6" w:rsidP="00CA65DA">
          <w:pPr>
            <w:widowControl w:val="0"/>
            <w:autoSpaceDE w:val="0"/>
            <w:autoSpaceDN w:val="0"/>
            <w:adjustRightInd w:val="0"/>
            <w:jc w:val="right"/>
          </w:pPr>
          <w:r w:rsidRPr="00D05208">
            <w:rPr>
              <w:b/>
              <w:bCs/>
              <w:szCs w:val="20"/>
            </w:rPr>
            <w:t>Инструкция по техническому обслуживанию MU-7 ПИКВ.462515.007 И5</w:t>
          </w:r>
        </w:p>
      </w:tc>
    </w:tr>
  </w:tbl>
  <w:p w14:paraId="4221B52D" w14:textId="77777777" w:rsidR="00F05FD6" w:rsidRPr="00B97CE7" w:rsidRDefault="00F05FD6" w:rsidP="00CA65DA">
    <w:pPr>
      <w:pStyle w:val="a9"/>
      <w:rPr>
        <w:vanish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6417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F7DE2F1" w14:textId="77777777" w:rsidR="00F05FD6" w:rsidRDefault="00F05FD6" w:rsidP="00A55ED0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t>-</w:t>
        </w:r>
        <w:r w:rsidRPr="00A55E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55E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55E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6CF8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A55ED0"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t>-</w:t>
        </w:r>
      </w:p>
    </w:sdtContent>
  </w:sdt>
  <w:bookmarkStart w:id="60" w:name="_GoBack" w:displacedByCustomXml="prev"/>
  <w:bookmarkEnd w:id="60" w:displacedByCustomXml="prev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9099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BF0D56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4F5E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1B6A9F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C8CD60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B28198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1C81D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68707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F7CAC7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1D047D"/>
    <w:multiLevelType w:val="multilevel"/>
    <w:tmpl w:val="B24E0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0BF5BF4"/>
    <w:multiLevelType w:val="multilevel"/>
    <w:tmpl w:val="A8E25546"/>
    <w:lvl w:ilvl="0">
      <w:start w:val="1"/>
      <w:numFmt w:val="decimal"/>
      <w:pStyle w:val="listNumberred"/>
      <w:lvlText w:val="%1)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1">
      <w:start w:val="1"/>
      <w:numFmt w:val="russianLow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249"/>
        </w:tabs>
        <w:ind w:left="3249" w:firstLine="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5104"/>
        </w:tabs>
        <w:ind w:left="453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24"/>
        </w:tabs>
        <w:ind w:left="545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704"/>
        </w:tabs>
        <w:ind w:left="65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784"/>
        </w:tabs>
        <w:ind w:left="761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64"/>
        </w:tabs>
        <w:ind w:left="869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944"/>
        </w:tabs>
        <w:ind w:left="9774" w:firstLine="0"/>
      </w:pPr>
      <w:rPr>
        <w:rFonts w:hint="default"/>
      </w:rPr>
    </w:lvl>
  </w:abstractNum>
  <w:abstractNum w:abstractNumId="11">
    <w:nsid w:val="016A63C1"/>
    <w:multiLevelType w:val="multilevel"/>
    <w:tmpl w:val="6FAC81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16E026A"/>
    <w:multiLevelType w:val="multilevel"/>
    <w:tmpl w:val="8C168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19571F0"/>
    <w:multiLevelType w:val="multilevel"/>
    <w:tmpl w:val="AF54C7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4751EEE"/>
    <w:multiLevelType w:val="multilevel"/>
    <w:tmpl w:val="B1FEEA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7322DFC"/>
    <w:multiLevelType w:val="multilevel"/>
    <w:tmpl w:val="9E9EB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7A62BF8"/>
    <w:multiLevelType w:val="multilevel"/>
    <w:tmpl w:val="239EB3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7C23BC1"/>
    <w:multiLevelType w:val="multilevel"/>
    <w:tmpl w:val="DC286E06"/>
    <w:styleLink w:val="21"/>
    <w:lvl w:ilvl="0">
      <w:start w:val="1"/>
      <w:numFmt w:val="russianUpper"/>
      <w:pStyle w:val="MPril"/>
      <w:suff w:val="space"/>
      <w:lvlText w:val="Приложение %1"/>
      <w:lvlJc w:val="left"/>
      <w:pPr>
        <w:ind w:left="1135" w:hanging="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1" w:hanging="360"/>
      </w:pPr>
      <w:rPr>
        <w:rFonts w:hint="default"/>
      </w:rPr>
    </w:lvl>
  </w:abstractNum>
  <w:abstractNum w:abstractNumId="18">
    <w:nsid w:val="085D0E18"/>
    <w:multiLevelType w:val="hybridMultilevel"/>
    <w:tmpl w:val="E3A28386"/>
    <w:lvl w:ilvl="0" w:tplc="0419000F">
      <w:start w:val="1"/>
      <w:numFmt w:val="decimal"/>
      <w:pStyle w:val="1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8FE2AFF"/>
    <w:multiLevelType w:val="multilevel"/>
    <w:tmpl w:val="5554E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C2E6B9C"/>
    <w:multiLevelType w:val="multilevel"/>
    <w:tmpl w:val="5BAC545E"/>
    <w:lvl w:ilvl="0">
      <w:start w:val="1"/>
      <w:numFmt w:val="decimal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21">
    <w:nsid w:val="0E3F2C17"/>
    <w:multiLevelType w:val="multilevel"/>
    <w:tmpl w:val="81B814C2"/>
    <w:lvl w:ilvl="0">
      <w:start w:val="1"/>
      <w:numFmt w:val="decimal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MNumText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22">
    <w:nsid w:val="0F0E360A"/>
    <w:multiLevelType w:val="multilevel"/>
    <w:tmpl w:val="D5E2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0FAC6147"/>
    <w:multiLevelType w:val="multilevel"/>
    <w:tmpl w:val="7A9C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11467044"/>
    <w:multiLevelType w:val="multilevel"/>
    <w:tmpl w:val="79761C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1731CBD"/>
    <w:multiLevelType w:val="hybridMultilevel"/>
    <w:tmpl w:val="2730AC82"/>
    <w:lvl w:ilvl="0" w:tplc="FFFFFFFF">
      <w:start w:val="1"/>
      <w:numFmt w:val="bullet"/>
      <w:pStyle w:val="a0"/>
      <w:lvlText w:val=""/>
      <w:lvlJc w:val="left"/>
      <w:pPr>
        <w:tabs>
          <w:tab w:val="num" w:pos="1276"/>
        </w:tabs>
        <w:ind w:left="1276" w:hanging="567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2149"/>
        </w:tabs>
        <w:ind w:left="2129" w:hanging="340"/>
      </w:pPr>
      <w:rPr>
        <w:rFonts w:ascii="Symbol" w:hAnsi="Symbol" w:hint="default"/>
      </w:rPr>
    </w:lvl>
    <w:lvl w:ilvl="2" w:tplc="FFFFFFFF">
      <w:start w:val="1"/>
      <w:numFmt w:val="bullet"/>
      <w:lvlText w:val=""/>
      <w:lvlJc w:val="left"/>
      <w:pPr>
        <w:tabs>
          <w:tab w:val="num" w:pos="2872"/>
        </w:tabs>
        <w:ind w:left="2849" w:hanging="340"/>
      </w:pPr>
      <w:rPr>
        <w:rFonts w:ascii="Symbol" w:hAnsi="Symbol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160742C2"/>
    <w:multiLevelType w:val="multilevel"/>
    <w:tmpl w:val="AE06C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6A4520B"/>
    <w:multiLevelType w:val="multilevel"/>
    <w:tmpl w:val="5FB078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6F034BE"/>
    <w:multiLevelType w:val="multilevel"/>
    <w:tmpl w:val="2A8A6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6FB5A57"/>
    <w:multiLevelType w:val="hybridMultilevel"/>
    <w:tmpl w:val="472EFF86"/>
    <w:lvl w:ilvl="0" w:tplc="670E14C0">
      <w:start w:val="1"/>
      <w:numFmt w:val="bullet"/>
      <w:pStyle w:val="10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7C75226"/>
    <w:multiLevelType w:val="multilevel"/>
    <w:tmpl w:val="99389E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18AA6D81"/>
    <w:multiLevelType w:val="multilevel"/>
    <w:tmpl w:val="7F3A49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8BD4503"/>
    <w:multiLevelType w:val="multilevel"/>
    <w:tmpl w:val="A75AA8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A7B141D"/>
    <w:multiLevelType w:val="multilevel"/>
    <w:tmpl w:val="BF3280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D7A1424"/>
    <w:multiLevelType w:val="multilevel"/>
    <w:tmpl w:val="AF5026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D916E4F"/>
    <w:multiLevelType w:val="hybridMultilevel"/>
    <w:tmpl w:val="61883802"/>
    <w:lvl w:ilvl="0" w:tplc="1DCECA6A">
      <w:start w:val="1"/>
      <w:numFmt w:val="bullet"/>
      <w:pStyle w:val="SLis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1F4E30A1"/>
    <w:multiLevelType w:val="multilevel"/>
    <w:tmpl w:val="7A9E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1FAB2B4A"/>
    <w:multiLevelType w:val="multilevel"/>
    <w:tmpl w:val="F488C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08C48CA"/>
    <w:multiLevelType w:val="multilevel"/>
    <w:tmpl w:val="4AE0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20D54382"/>
    <w:multiLevelType w:val="multilevel"/>
    <w:tmpl w:val="C9DE00E0"/>
    <w:lvl w:ilvl="0">
      <w:start w:val="1"/>
      <w:numFmt w:val="decimal"/>
      <w:pStyle w:val="1Header"/>
      <w:lvlText w:val="%1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>
      <w:start w:val="1"/>
      <w:numFmt w:val="decimal"/>
      <w:pStyle w:val="2header"/>
      <w:lvlText w:val="%1.%2"/>
      <w:lvlJc w:val="left"/>
      <w:pPr>
        <w:tabs>
          <w:tab w:val="num" w:pos="1135"/>
        </w:tabs>
        <w:ind w:left="284" w:firstLine="851"/>
      </w:pPr>
      <w:rPr>
        <w:rFonts w:hint="default"/>
      </w:rPr>
    </w:lvl>
    <w:lvl w:ilvl="2">
      <w:start w:val="1"/>
      <w:numFmt w:val="decimal"/>
      <w:pStyle w:val="3Header"/>
      <w:lvlText w:val="%1.%2.%3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decimal"/>
      <w:pStyle w:val="4Header"/>
      <w:lvlText w:val="%1.%2.%3.%4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4">
      <w:start w:val="1"/>
      <w:numFmt w:val="decimal"/>
      <w:pStyle w:val="5Header"/>
      <w:lvlText w:val="%1.%2.%3.%4.%5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851"/>
        </w:tabs>
        <w:ind w:left="0" w:firstLine="851"/>
      </w:pPr>
      <w:rPr>
        <w:rFonts w:hint="default"/>
      </w:rPr>
    </w:lvl>
  </w:abstractNum>
  <w:abstractNum w:abstractNumId="40">
    <w:nsid w:val="231E5E43"/>
    <w:multiLevelType w:val="multilevel"/>
    <w:tmpl w:val="0B3087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3761796"/>
    <w:multiLevelType w:val="multilevel"/>
    <w:tmpl w:val="1F26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25F01A61"/>
    <w:multiLevelType w:val="multilevel"/>
    <w:tmpl w:val="5DA0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28587541"/>
    <w:multiLevelType w:val="multilevel"/>
    <w:tmpl w:val="196A7F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8E93CCD"/>
    <w:multiLevelType w:val="multilevel"/>
    <w:tmpl w:val="7D4061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9BC4086"/>
    <w:multiLevelType w:val="multilevel"/>
    <w:tmpl w:val="3B301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A5D6EC8"/>
    <w:multiLevelType w:val="multilevel"/>
    <w:tmpl w:val="8DDC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2A693CC8"/>
    <w:multiLevelType w:val="multilevel"/>
    <w:tmpl w:val="15BE9B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AA1194F"/>
    <w:multiLevelType w:val="multilevel"/>
    <w:tmpl w:val="85E6411A"/>
    <w:lvl w:ilvl="0">
      <mc:AlternateContent>
        <mc:Choice Requires="w14">
          <w:numFmt w:val="custom" w:format="001, 002, 003, ..."/>
        </mc:Choice>
        <mc:Fallback>
          <w:numFmt w:val="decimal"/>
        </mc:Fallback>
      </mc:AlternateContent>
      <w:pStyle w:val="MLHeader1"/>
      <w:lvlText w:val="%1.00.00"/>
      <w:lvlJc w:val="left"/>
      <w:pPr>
        <w:ind w:left="2835" w:hanging="1984"/>
      </w:pPr>
      <w:rPr>
        <w:rFonts w:hint="default"/>
      </w:rPr>
    </w:lvl>
    <w:lvl w:ilvl="1">
      <w:start w:val="1"/>
      <w:numFmt w:val="decimal"/>
      <w:pStyle w:val="MLHeader2"/>
      <w:lvlText w:val="%1.%20.00"/>
      <w:lvlJc w:val="left"/>
      <w:pPr>
        <w:ind w:left="2835" w:hanging="1984"/>
      </w:pPr>
      <w:rPr>
        <w:rFonts w:hint="default"/>
      </w:rPr>
    </w:lvl>
    <w:lvl w:ilvl="2">
      <w:start w:val="1"/>
      <w:numFmt w:val="decimalZero"/>
      <w:pStyle w:val="MLHeader3"/>
      <w:lvlText w:val="%1.%20.%3"/>
      <w:lvlJc w:val="left"/>
      <w:pPr>
        <w:ind w:left="2835" w:hanging="198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19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35" w:hanging="19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hanging="198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35" w:hanging="198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35" w:hanging="19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35" w:hanging="1984"/>
      </w:pPr>
      <w:rPr>
        <w:rFonts w:hint="default"/>
      </w:rPr>
    </w:lvl>
  </w:abstractNum>
  <w:abstractNum w:abstractNumId="49">
    <w:nsid w:val="2AF36FB1"/>
    <w:multiLevelType w:val="multilevel"/>
    <w:tmpl w:val="3BC6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2B35434C"/>
    <w:multiLevelType w:val="hybridMultilevel"/>
    <w:tmpl w:val="9570753E"/>
    <w:lvl w:ilvl="0" w:tplc="F33602BA">
      <w:start w:val="1"/>
      <w:numFmt w:val="decimal"/>
      <w:pStyle w:val="1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B690C74"/>
    <w:multiLevelType w:val="multilevel"/>
    <w:tmpl w:val="EB46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2BEB1343"/>
    <w:multiLevelType w:val="multilevel"/>
    <w:tmpl w:val="50206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2BF33A52"/>
    <w:multiLevelType w:val="multilevel"/>
    <w:tmpl w:val="596A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2D5B492A"/>
    <w:multiLevelType w:val="multilevel"/>
    <w:tmpl w:val="1A6E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2D705CCE"/>
    <w:multiLevelType w:val="multilevel"/>
    <w:tmpl w:val="24EE3A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F4828F6"/>
    <w:multiLevelType w:val="multilevel"/>
    <w:tmpl w:val="3BD821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1710A83"/>
    <w:multiLevelType w:val="multilevel"/>
    <w:tmpl w:val="DC286E06"/>
    <w:numStyleLink w:val="21"/>
  </w:abstractNum>
  <w:abstractNum w:abstractNumId="58">
    <w:nsid w:val="31AB18A5"/>
    <w:multiLevelType w:val="multilevel"/>
    <w:tmpl w:val="3F3C50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31E255D5"/>
    <w:multiLevelType w:val="hybridMultilevel"/>
    <w:tmpl w:val="74600CCA"/>
    <w:lvl w:ilvl="0" w:tplc="52B8DC78">
      <w:start w:val="1"/>
      <w:numFmt w:val="decimal"/>
      <w:pStyle w:val="a1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81A4E1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76C8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14B9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BEAD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DA4F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8C78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2CDD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A31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6533EDB"/>
    <w:multiLevelType w:val="multilevel"/>
    <w:tmpl w:val="462212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77B2B63"/>
    <w:multiLevelType w:val="multilevel"/>
    <w:tmpl w:val="702824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7EE62EE"/>
    <w:multiLevelType w:val="multilevel"/>
    <w:tmpl w:val="38A68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8415BDB"/>
    <w:multiLevelType w:val="hybridMultilevel"/>
    <w:tmpl w:val="9F26EFFE"/>
    <w:lvl w:ilvl="0" w:tplc="AFC8379C">
      <w:start w:val="1"/>
      <w:numFmt w:val="bullet"/>
      <w:lvlText w:val=""/>
      <w:lvlJc w:val="left"/>
      <w:pPr>
        <w:ind w:left="2665" w:hanging="397"/>
      </w:pPr>
      <w:rPr>
        <w:rFonts w:ascii="Symbol" w:hAnsi="Symbol" w:hint="default"/>
      </w:rPr>
    </w:lvl>
    <w:lvl w:ilvl="1" w:tplc="75EA1DDA">
      <w:start w:val="1"/>
      <w:numFmt w:val="bullet"/>
      <w:pStyle w:val="MList"/>
      <w:lvlText w:val=""/>
      <w:lvlJc w:val="left"/>
      <w:pPr>
        <w:ind w:left="3800" w:hanging="39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>
    <w:nsid w:val="390B0759"/>
    <w:multiLevelType w:val="multilevel"/>
    <w:tmpl w:val="1D722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3A2B4570"/>
    <w:multiLevelType w:val="multilevel"/>
    <w:tmpl w:val="49F21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B514940"/>
    <w:multiLevelType w:val="multilevel"/>
    <w:tmpl w:val="E50EF2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E4A6572"/>
    <w:multiLevelType w:val="multilevel"/>
    <w:tmpl w:val="100AD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047344E"/>
    <w:multiLevelType w:val="hybridMultilevel"/>
    <w:tmpl w:val="17B4D78A"/>
    <w:lvl w:ilvl="0" w:tplc="A7E0E9D4">
      <w:start w:val="1"/>
      <w:numFmt w:val="decimal"/>
      <w:pStyle w:val="MNumL1"/>
      <w:lvlText w:val="%1)"/>
      <w:lvlJc w:val="left"/>
      <w:pPr>
        <w:tabs>
          <w:tab w:val="num" w:pos="1558"/>
        </w:tabs>
        <w:ind w:left="-143" w:firstLine="1136"/>
      </w:pPr>
      <w:rPr>
        <w:rFonts w:hint="default"/>
      </w:rPr>
    </w:lvl>
    <w:lvl w:ilvl="1" w:tplc="B8D4539A">
      <w:start w:val="1"/>
      <w:numFmt w:val="decimal"/>
      <w:lvlText w:val="%2."/>
      <w:lvlJc w:val="left"/>
      <w:pPr>
        <w:ind w:left="257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96" w:hanging="180"/>
      </w:pPr>
    </w:lvl>
    <w:lvl w:ilvl="3" w:tplc="0419000F" w:tentative="1">
      <w:start w:val="1"/>
      <w:numFmt w:val="decimal"/>
      <w:lvlText w:val="%4."/>
      <w:lvlJc w:val="left"/>
      <w:pPr>
        <w:ind w:left="4016" w:hanging="360"/>
      </w:pPr>
    </w:lvl>
    <w:lvl w:ilvl="4" w:tplc="04190019" w:tentative="1">
      <w:start w:val="1"/>
      <w:numFmt w:val="lowerLetter"/>
      <w:lvlText w:val="%5."/>
      <w:lvlJc w:val="left"/>
      <w:pPr>
        <w:ind w:left="4736" w:hanging="360"/>
      </w:pPr>
    </w:lvl>
    <w:lvl w:ilvl="5" w:tplc="0419001B" w:tentative="1">
      <w:start w:val="1"/>
      <w:numFmt w:val="lowerRoman"/>
      <w:lvlText w:val="%6."/>
      <w:lvlJc w:val="right"/>
      <w:pPr>
        <w:ind w:left="5456" w:hanging="180"/>
      </w:pPr>
    </w:lvl>
    <w:lvl w:ilvl="6" w:tplc="0419000F" w:tentative="1">
      <w:start w:val="1"/>
      <w:numFmt w:val="decimal"/>
      <w:lvlText w:val="%7."/>
      <w:lvlJc w:val="left"/>
      <w:pPr>
        <w:ind w:left="6176" w:hanging="360"/>
      </w:pPr>
    </w:lvl>
    <w:lvl w:ilvl="7" w:tplc="04190019" w:tentative="1">
      <w:start w:val="1"/>
      <w:numFmt w:val="lowerLetter"/>
      <w:lvlText w:val="%8."/>
      <w:lvlJc w:val="left"/>
      <w:pPr>
        <w:ind w:left="6896" w:hanging="360"/>
      </w:pPr>
    </w:lvl>
    <w:lvl w:ilvl="8" w:tplc="0419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69">
    <w:nsid w:val="41F80410"/>
    <w:multiLevelType w:val="multilevel"/>
    <w:tmpl w:val="0FA6B4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3C6476E"/>
    <w:multiLevelType w:val="multilevel"/>
    <w:tmpl w:val="3816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44E24268"/>
    <w:multiLevelType w:val="multilevel"/>
    <w:tmpl w:val="8390A9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52965C3"/>
    <w:multiLevelType w:val="multilevel"/>
    <w:tmpl w:val="4E14B1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52C644D"/>
    <w:multiLevelType w:val="multilevel"/>
    <w:tmpl w:val="3892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455474EF"/>
    <w:multiLevelType w:val="multilevel"/>
    <w:tmpl w:val="78164B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74A1A8F"/>
    <w:multiLevelType w:val="multilevel"/>
    <w:tmpl w:val="2E94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4A753130"/>
    <w:multiLevelType w:val="multilevel"/>
    <w:tmpl w:val="D8D88044"/>
    <w:styleLink w:val="a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77">
    <w:nsid w:val="4BA8309A"/>
    <w:multiLevelType w:val="multilevel"/>
    <w:tmpl w:val="67522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BF65DD1"/>
    <w:multiLevelType w:val="multilevel"/>
    <w:tmpl w:val="B854E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4C3D12DC"/>
    <w:multiLevelType w:val="multilevel"/>
    <w:tmpl w:val="04326684"/>
    <w:lvl w:ilvl="0">
      <w:start w:val="1"/>
      <w:numFmt w:val="decimal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header2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pStyle w:val="header3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Header4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80">
    <w:nsid w:val="4CB45389"/>
    <w:multiLevelType w:val="multilevel"/>
    <w:tmpl w:val="E09E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4D865ABF"/>
    <w:multiLevelType w:val="multilevel"/>
    <w:tmpl w:val="236C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4F234478"/>
    <w:multiLevelType w:val="multilevel"/>
    <w:tmpl w:val="ED02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4F605879"/>
    <w:multiLevelType w:val="multilevel"/>
    <w:tmpl w:val="C77E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>
    <w:nsid w:val="509E1445"/>
    <w:multiLevelType w:val="multilevel"/>
    <w:tmpl w:val="9DA69A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0EB02E2"/>
    <w:multiLevelType w:val="multilevel"/>
    <w:tmpl w:val="A468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>
    <w:nsid w:val="51353606"/>
    <w:multiLevelType w:val="multilevel"/>
    <w:tmpl w:val="8C60C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1FD23B5"/>
    <w:multiLevelType w:val="multilevel"/>
    <w:tmpl w:val="FE640E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28B67D8"/>
    <w:multiLevelType w:val="multilevel"/>
    <w:tmpl w:val="279C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7103BEC"/>
    <w:multiLevelType w:val="multilevel"/>
    <w:tmpl w:val="2D4A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58131424"/>
    <w:multiLevelType w:val="multilevel"/>
    <w:tmpl w:val="B810F0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8C71C86"/>
    <w:multiLevelType w:val="multilevel"/>
    <w:tmpl w:val="FDD0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>
    <w:nsid w:val="5B0D53B6"/>
    <w:multiLevelType w:val="multilevel"/>
    <w:tmpl w:val="44EEED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5BD12F09"/>
    <w:multiLevelType w:val="multilevel"/>
    <w:tmpl w:val="3B442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>
    <w:nsid w:val="5D19424E"/>
    <w:multiLevelType w:val="multilevel"/>
    <w:tmpl w:val="E6803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DF66CA7"/>
    <w:multiLevelType w:val="multilevel"/>
    <w:tmpl w:val="3160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>
    <w:nsid w:val="5EB45D24"/>
    <w:multiLevelType w:val="multilevel"/>
    <w:tmpl w:val="097AC6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FA92A6D"/>
    <w:multiLevelType w:val="multilevel"/>
    <w:tmpl w:val="B6742E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16C371C"/>
    <w:multiLevelType w:val="multilevel"/>
    <w:tmpl w:val="F9C0D1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27563F9"/>
    <w:multiLevelType w:val="multilevel"/>
    <w:tmpl w:val="07327F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2BB6555"/>
    <w:multiLevelType w:val="multilevel"/>
    <w:tmpl w:val="858855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5083851"/>
    <w:multiLevelType w:val="multilevel"/>
    <w:tmpl w:val="51EAF8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5AE0D83"/>
    <w:multiLevelType w:val="multilevel"/>
    <w:tmpl w:val="26669666"/>
    <w:lvl w:ilvl="0">
      <w:start w:val="1"/>
      <w:numFmt w:val="decimal"/>
      <w:pStyle w:val="12"/>
      <w:lvlText w:val="%1"/>
      <w:lvlJc w:val="left"/>
      <w:pPr>
        <w:ind w:left="1196" w:hanging="765"/>
      </w:pPr>
      <w:rPr>
        <w:rFonts w:ascii="Times New Roman" w:eastAsia="Arial" w:hAnsi="Times New Roman" w:cs="Times New Roman" w:hint="default"/>
        <w:sz w:val="24"/>
        <w:szCs w:val="24"/>
      </w:rPr>
    </w:lvl>
    <w:lvl w:ilvl="1">
      <w:start w:val="1"/>
      <w:numFmt w:val="decimal"/>
      <w:pStyle w:val="22"/>
      <w:isLgl/>
      <w:lvlText w:val="%1.%2"/>
      <w:lvlJc w:val="left"/>
      <w:pPr>
        <w:ind w:left="1243" w:hanging="675"/>
      </w:pPr>
      <w:rPr>
        <w:rFonts w:ascii="Times New Roman" w:eastAsia="Arial" w:hAnsi="Times New Roman" w:cs="Times New Roman" w:hint="default"/>
        <w:sz w:val="24"/>
        <w:szCs w:val="24"/>
      </w:rPr>
    </w:lvl>
    <w:lvl w:ilvl="2">
      <w:start w:val="1"/>
      <w:numFmt w:val="decimal"/>
      <w:pStyle w:val="31"/>
      <w:isLgl/>
      <w:lvlText w:val="%1.%2.%3"/>
      <w:lvlJc w:val="left"/>
      <w:pPr>
        <w:ind w:left="1445" w:hanging="720"/>
      </w:pPr>
      <w:rPr>
        <w:rFonts w:ascii="Times New Roman" w:eastAsia="Arial" w:hAnsi="Times New Roman" w:cs="Times New Roman" w:hint="default"/>
        <w:sz w:val="24"/>
        <w:szCs w:val="24"/>
      </w:rPr>
    </w:lvl>
    <w:lvl w:ilvl="3">
      <w:start w:val="1"/>
      <w:numFmt w:val="decimal"/>
      <w:pStyle w:val="41"/>
      <w:isLgl/>
      <w:lvlText w:val="%1.%2.%3.%4"/>
      <w:lvlJc w:val="left"/>
      <w:pPr>
        <w:ind w:left="1952" w:hanging="1080"/>
      </w:pPr>
      <w:rPr>
        <w:rFonts w:ascii="Times New Roman" w:eastAsia="Arial" w:hAnsi="Times New Roman" w:cs="Times New Roman" w:hint="default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ind w:left="2099" w:hanging="1080"/>
      </w:pPr>
      <w:rPr>
        <w:rFonts w:ascii="Arial" w:eastAsia="Arial" w:hAnsi="Arial" w:cs="Arial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606" w:hanging="1440"/>
      </w:pPr>
      <w:rPr>
        <w:rFonts w:ascii="Arial" w:eastAsia="Arial" w:hAnsi="Arial" w:cs="Arial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753" w:hanging="1440"/>
      </w:pPr>
      <w:rPr>
        <w:rFonts w:ascii="Arial" w:eastAsia="Arial" w:hAnsi="Arial" w:cs="Arial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3260" w:hanging="1800"/>
      </w:pPr>
      <w:rPr>
        <w:rFonts w:ascii="Arial" w:eastAsia="Arial" w:hAnsi="Arial" w:cs="Arial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3767" w:hanging="2160"/>
      </w:pPr>
      <w:rPr>
        <w:rFonts w:ascii="Arial" w:eastAsia="Arial" w:hAnsi="Arial" w:cs="Arial" w:hint="default"/>
        <w:sz w:val="24"/>
      </w:rPr>
    </w:lvl>
  </w:abstractNum>
  <w:abstractNum w:abstractNumId="103">
    <w:nsid w:val="65E9642F"/>
    <w:multiLevelType w:val="multilevel"/>
    <w:tmpl w:val="3F10B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67D0ABC"/>
    <w:multiLevelType w:val="multilevel"/>
    <w:tmpl w:val="E408A9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7E33472"/>
    <w:multiLevelType w:val="multilevel"/>
    <w:tmpl w:val="678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>
    <w:nsid w:val="68A01CA5"/>
    <w:multiLevelType w:val="multilevel"/>
    <w:tmpl w:val="35E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>
    <w:nsid w:val="68BE0AB5"/>
    <w:multiLevelType w:val="multilevel"/>
    <w:tmpl w:val="032CE7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A074B5C"/>
    <w:multiLevelType w:val="multilevel"/>
    <w:tmpl w:val="99B8B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F9A240A"/>
    <w:multiLevelType w:val="multilevel"/>
    <w:tmpl w:val="9C6E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>
    <w:nsid w:val="70CC036F"/>
    <w:multiLevelType w:val="multilevel"/>
    <w:tmpl w:val="F4526F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0E25B89"/>
    <w:multiLevelType w:val="multilevel"/>
    <w:tmpl w:val="DE0E3F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16B5D8A"/>
    <w:multiLevelType w:val="multilevel"/>
    <w:tmpl w:val="9E9A13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2F55EE3"/>
    <w:multiLevelType w:val="multilevel"/>
    <w:tmpl w:val="CA2ED2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338059F"/>
    <w:multiLevelType w:val="multilevel"/>
    <w:tmpl w:val="8EB2CA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5934FE8"/>
    <w:multiLevelType w:val="multilevel"/>
    <w:tmpl w:val="9F6C76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97F59D3"/>
    <w:multiLevelType w:val="multilevel"/>
    <w:tmpl w:val="9B90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>
    <w:nsid w:val="7A020405"/>
    <w:multiLevelType w:val="multilevel"/>
    <w:tmpl w:val="E0FE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>
    <w:nsid w:val="7A5F5D53"/>
    <w:multiLevelType w:val="singleLevel"/>
    <w:tmpl w:val="80B2AF04"/>
    <w:lvl w:ilvl="0">
      <w:numFmt w:val="bullet"/>
      <w:pStyle w:val="a3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9">
    <w:nsid w:val="7B7A5BE4"/>
    <w:multiLevelType w:val="multilevel"/>
    <w:tmpl w:val="1B4823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C186E89"/>
    <w:multiLevelType w:val="hybridMultilevel"/>
    <w:tmpl w:val="13A4E36C"/>
    <w:lvl w:ilvl="0" w:tplc="AFC8379C">
      <w:start w:val="1"/>
      <w:numFmt w:val="bullet"/>
      <w:lvlText w:val=""/>
      <w:lvlJc w:val="left"/>
      <w:pPr>
        <w:ind w:left="2665" w:hanging="397"/>
      </w:pPr>
      <w:rPr>
        <w:rFonts w:ascii="Symbol" w:hAnsi="Symbol" w:hint="default"/>
      </w:rPr>
    </w:lvl>
    <w:lvl w:ilvl="1" w:tplc="509E36F2">
      <w:start w:val="1"/>
      <w:numFmt w:val="bullet"/>
      <w:lvlText w:val=""/>
      <w:lvlJc w:val="left"/>
      <w:pPr>
        <w:ind w:left="1531" w:hanging="397"/>
      </w:pPr>
      <w:rPr>
        <w:rFonts w:ascii="Symbol" w:hAnsi="Symbol" w:hint="default"/>
      </w:rPr>
    </w:lvl>
    <w:lvl w:ilvl="2" w:tplc="4FBEBC6C">
      <w:start w:val="1"/>
      <w:numFmt w:val="bullet"/>
      <w:pStyle w:val="MPointList"/>
      <w:lvlText w:val=""/>
      <w:lvlJc w:val="left"/>
      <w:pPr>
        <w:ind w:left="1701" w:hanging="567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1">
    <w:nsid w:val="7C42483A"/>
    <w:multiLevelType w:val="multilevel"/>
    <w:tmpl w:val="49F2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>
    <w:nsid w:val="7CAF2AC7"/>
    <w:multiLevelType w:val="multilevel"/>
    <w:tmpl w:val="9E2C80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D6C5C26"/>
    <w:multiLevelType w:val="multilevel"/>
    <w:tmpl w:val="B37871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EC93AA3"/>
    <w:multiLevelType w:val="multilevel"/>
    <w:tmpl w:val="92C400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FB636A0"/>
    <w:multiLevelType w:val="multilevel"/>
    <w:tmpl w:val="AA18F3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20"/>
  </w:num>
  <w:num w:numId="3">
    <w:abstractNumId w:val="102"/>
  </w:num>
  <w:num w:numId="4">
    <w:abstractNumId w:val="118"/>
  </w:num>
  <w:num w:numId="5">
    <w:abstractNumId w:val="25"/>
  </w:num>
  <w:num w:numId="6">
    <w:abstractNumId w:val="79"/>
  </w:num>
  <w:num w:numId="7">
    <w:abstractNumId w:val="29"/>
  </w:num>
  <w:num w:numId="8">
    <w:abstractNumId w:val="18"/>
  </w:num>
  <w:num w:numId="9">
    <w:abstractNumId w:val="10"/>
  </w:num>
  <w:num w:numId="10">
    <w:abstractNumId w:val="50"/>
  </w:num>
  <w:num w:numId="11">
    <w:abstractNumId w:val="5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0"/>
  </w:num>
  <w:num w:numId="22">
    <w:abstractNumId w:val="63"/>
  </w:num>
  <w:num w:numId="23">
    <w:abstractNumId w:val="76"/>
  </w:num>
  <w:num w:numId="24">
    <w:abstractNumId w:val="48"/>
  </w:num>
  <w:num w:numId="25">
    <w:abstractNumId w:val="39"/>
  </w:num>
  <w:num w:numId="26">
    <w:abstractNumId w:val="17"/>
  </w:num>
  <w:num w:numId="27">
    <w:abstractNumId w:val="57"/>
  </w:num>
  <w:num w:numId="28">
    <w:abstractNumId w:val="21"/>
  </w:num>
  <w:num w:numId="29">
    <w:abstractNumId w:val="68"/>
    <w:lvlOverride w:ilvl="0">
      <w:startOverride w:val="1"/>
    </w:lvlOverride>
  </w:num>
  <w:num w:numId="30">
    <w:abstractNumId w:val="67"/>
  </w:num>
  <w:num w:numId="31">
    <w:abstractNumId w:val="9"/>
  </w:num>
  <w:num w:numId="32">
    <w:abstractNumId w:val="44"/>
  </w:num>
  <w:num w:numId="33">
    <w:abstractNumId w:val="77"/>
  </w:num>
  <w:num w:numId="34">
    <w:abstractNumId w:val="32"/>
  </w:num>
  <w:num w:numId="35">
    <w:abstractNumId w:val="51"/>
  </w:num>
  <w:num w:numId="36">
    <w:abstractNumId w:val="82"/>
  </w:num>
  <w:num w:numId="37">
    <w:abstractNumId w:val="46"/>
  </w:num>
  <w:num w:numId="38">
    <w:abstractNumId w:val="85"/>
  </w:num>
  <w:num w:numId="39">
    <w:abstractNumId w:val="41"/>
  </w:num>
  <w:num w:numId="40">
    <w:abstractNumId w:val="73"/>
  </w:num>
  <w:num w:numId="41">
    <w:abstractNumId w:val="12"/>
  </w:num>
  <w:num w:numId="42">
    <w:abstractNumId w:val="95"/>
  </w:num>
  <w:num w:numId="43">
    <w:abstractNumId w:val="64"/>
  </w:num>
  <w:num w:numId="44">
    <w:abstractNumId w:val="75"/>
  </w:num>
  <w:num w:numId="45">
    <w:abstractNumId w:val="121"/>
  </w:num>
  <w:num w:numId="46">
    <w:abstractNumId w:val="91"/>
  </w:num>
  <w:num w:numId="47">
    <w:abstractNumId w:val="116"/>
  </w:num>
  <w:num w:numId="48">
    <w:abstractNumId w:val="105"/>
  </w:num>
  <w:num w:numId="49">
    <w:abstractNumId w:val="89"/>
  </w:num>
  <w:num w:numId="50">
    <w:abstractNumId w:val="70"/>
  </w:num>
  <w:num w:numId="51">
    <w:abstractNumId w:val="81"/>
  </w:num>
  <w:num w:numId="52">
    <w:abstractNumId w:val="106"/>
  </w:num>
  <w:num w:numId="53">
    <w:abstractNumId w:val="49"/>
  </w:num>
  <w:num w:numId="54">
    <w:abstractNumId w:val="23"/>
  </w:num>
  <w:num w:numId="55">
    <w:abstractNumId w:val="83"/>
  </w:num>
  <w:num w:numId="56">
    <w:abstractNumId w:val="38"/>
  </w:num>
  <w:num w:numId="57">
    <w:abstractNumId w:val="54"/>
  </w:num>
  <w:num w:numId="58">
    <w:abstractNumId w:val="42"/>
  </w:num>
  <w:num w:numId="59">
    <w:abstractNumId w:val="109"/>
  </w:num>
  <w:num w:numId="60">
    <w:abstractNumId w:val="52"/>
  </w:num>
  <w:num w:numId="61">
    <w:abstractNumId w:val="117"/>
  </w:num>
  <w:num w:numId="62">
    <w:abstractNumId w:val="36"/>
  </w:num>
  <w:num w:numId="63">
    <w:abstractNumId w:val="53"/>
  </w:num>
  <w:num w:numId="64">
    <w:abstractNumId w:val="80"/>
  </w:num>
  <w:num w:numId="65">
    <w:abstractNumId w:val="108"/>
  </w:num>
  <w:num w:numId="66">
    <w:abstractNumId w:val="86"/>
  </w:num>
  <w:num w:numId="67">
    <w:abstractNumId w:val="97"/>
  </w:num>
  <w:num w:numId="68">
    <w:abstractNumId w:val="110"/>
  </w:num>
  <w:num w:numId="69">
    <w:abstractNumId w:val="40"/>
  </w:num>
  <w:num w:numId="70">
    <w:abstractNumId w:val="47"/>
  </w:num>
  <w:num w:numId="71">
    <w:abstractNumId w:val="124"/>
  </w:num>
  <w:num w:numId="72">
    <w:abstractNumId w:val="100"/>
  </w:num>
  <w:num w:numId="73">
    <w:abstractNumId w:val="122"/>
  </w:num>
  <w:num w:numId="74">
    <w:abstractNumId w:val="125"/>
  </w:num>
  <w:num w:numId="75">
    <w:abstractNumId w:val="56"/>
  </w:num>
  <w:num w:numId="76">
    <w:abstractNumId w:val="114"/>
  </w:num>
  <w:num w:numId="77">
    <w:abstractNumId w:val="65"/>
  </w:num>
  <w:num w:numId="78">
    <w:abstractNumId w:val="92"/>
  </w:num>
  <w:num w:numId="79">
    <w:abstractNumId w:val="71"/>
  </w:num>
  <w:num w:numId="80">
    <w:abstractNumId w:val="55"/>
  </w:num>
  <w:num w:numId="81">
    <w:abstractNumId w:val="88"/>
  </w:num>
  <w:num w:numId="82">
    <w:abstractNumId w:val="24"/>
  </w:num>
  <w:num w:numId="83">
    <w:abstractNumId w:val="72"/>
  </w:num>
  <w:num w:numId="84">
    <w:abstractNumId w:val="112"/>
  </w:num>
  <w:num w:numId="85">
    <w:abstractNumId w:val="11"/>
  </w:num>
  <w:num w:numId="86">
    <w:abstractNumId w:val="119"/>
  </w:num>
  <w:num w:numId="87">
    <w:abstractNumId w:val="34"/>
  </w:num>
  <w:num w:numId="88">
    <w:abstractNumId w:val="26"/>
  </w:num>
  <w:num w:numId="89">
    <w:abstractNumId w:val="94"/>
  </w:num>
  <w:num w:numId="90">
    <w:abstractNumId w:val="96"/>
  </w:num>
  <w:num w:numId="91">
    <w:abstractNumId w:val="19"/>
  </w:num>
  <w:num w:numId="92">
    <w:abstractNumId w:val="111"/>
  </w:num>
  <w:num w:numId="93">
    <w:abstractNumId w:val="69"/>
  </w:num>
  <w:num w:numId="94">
    <w:abstractNumId w:val="90"/>
  </w:num>
  <w:num w:numId="95">
    <w:abstractNumId w:val="78"/>
  </w:num>
  <w:num w:numId="96">
    <w:abstractNumId w:val="115"/>
  </w:num>
  <w:num w:numId="97">
    <w:abstractNumId w:val="27"/>
  </w:num>
  <w:num w:numId="98">
    <w:abstractNumId w:val="37"/>
  </w:num>
  <w:num w:numId="99">
    <w:abstractNumId w:val="15"/>
  </w:num>
  <w:num w:numId="100">
    <w:abstractNumId w:val="45"/>
  </w:num>
  <w:num w:numId="101">
    <w:abstractNumId w:val="101"/>
  </w:num>
  <w:num w:numId="102">
    <w:abstractNumId w:val="84"/>
  </w:num>
  <w:num w:numId="103">
    <w:abstractNumId w:val="58"/>
  </w:num>
  <w:num w:numId="104">
    <w:abstractNumId w:val="107"/>
  </w:num>
  <w:num w:numId="105">
    <w:abstractNumId w:val="31"/>
  </w:num>
  <w:num w:numId="106">
    <w:abstractNumId w:val="13"/>
  </w:num>
  <w:num w:numId="107">
    <w:abstractNumId w:val="103"/>
  </w:num>
  <w:num w:numId="108">
    <w:abstractNumId w:val="104"/>
  </w:num>
  <w:num w:numId="109">
    <w:abstractNumId w:val="16"/>
  </w:num>
  <w:num w:numId="110">
    <w:abstractNumId w:val="60"/>
  </w:num>
  <w:num w:numId="111">
    <w:abstractNumId w:val="66"/>
  </w:num>
  <w:num w:numId="112">
    <w:abstractNumId w:val="30"/>
  </w:num>
  <w:num w:numId="113">
    <w:abstractNumId w:val="74"/>
  </w:num>
  <w:num w:numId="114">
    <w:abstractNumId w:val="14"/>
  </w:num>
  <w:num w:numId="115">
    <w:abstractNumId w:val="33"/>
  </w:num>
  <w:num w:numId="116">
    <w:abstractNumId w:val="28"/>
  </w:num>
  <w:num w:numId="117">
    <w:abstractNumId w:val="87"/>
  </w:num>
  <w:num w:numId="118">
    <w:abstractNumId w:val="98"/>
  </w:num>
  <w:num w:numId="119">
    <w:abstractNumId w:val="113"/>
  </w:num>
  <w:num w:numId="120">
    <w:abstractNumId w:val="99"/>
  </w:num>
  <w:num w:numId="121">
    <w:abstractNumId w:val="43"/>
  </w:num>
  <w:num w:numId="122">
    <w:abstractNumId w:val="61"/>
  </w:num>
  <w:num w:numId="123">
    <w:abstractNumId w:val="123"/>
  </w:num>
  <w:num w:numId="124">
    <w:abstractNumId w:val="62"/>
  </w:num>
  <w:num w:numId="125">
    <w:abstractNumId w:val="93"/>
  </w:num>
  <w:num w:numId="126">
    <w:abstractNumId w:val="22"/>
  </w:num>
  <w:numIdMacAtCleanup w:val="12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Константин Винокуров">
    <w15:presenceInfo w15:providerId="None" w15:userId="Константин Винокуров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511"/>
    <w:rsid w:val="00000D96"/>
    <w:rsid w:val="0000302E"/>
    <w:rsid w:val="000048BE"/>
    <w:rsid w:val="000069AC"/>
    <w:rsid w:val="00017BF1"/>
    <w:rsid w:val="00017CD8"/>
    <w:rsid w:val="00017F99"/>
    <w:rsid w:val="00020B1B"/>
    <w:rsid w:val="00020C36"/>
    <w:rsid w:val="0002455E"/>
    <w:rsid w:val="0002530E"/>
    <w:rsid w:val="00031261"/>
    <w:rsid w:val="000354CB"/>
    <w:rsid w:val="00036CE3"/>
    <w:rsid w:val="00040FCB"/>
    <w:rsid w:val="00044119"/>
    <w:rsid w:val="000460FF"/>
    <w:rsid w:val="00046C29"/>
    <w:rsid w:val="00052DB3"/>
    <w:rsid w:val="00065C7D"/>
    <w:rsid w:val="000832B7"/>
    <w:rsid w:val="00086641"/>
    <w:rsid w:val="00093264"/>
    <w:rsid w:val="00094C6B"/>
    <w:rsid w:val="00095591"/>
    <w:rsid w:val="000A3590"/>
    <w:rsid w:val="000A4016"/>
    <w:rsid w:val="000A49FF"/>
    <w:rsid w:val="000A61A7"/>
    <w:rsid w:val="000B181F"/>
    <w:rsid w:val="000B34FC"/>
    <w:rsid w:val="000B4AA0"/>
    <w:rsid w:val="000C0E5E"/>
    <w:rsid w:val="000C4194"/>
    <w:rsid w:val="000C714B"/>
    <w:rsid w:val="000D232A"/>
    <w:rsid w:val="000D4C55"/>
    <w:rsid w:val="000D5A39"/>
    <w:rsid w:val="000D5E9D"/>
    <w:rsid w:val="000D7676"/>
    <w:rsid w:val="000E1F49"/>
    <w:rsid w:val="000F01A4"/>
    <w:rsid w:val="000F275A"/>
    <w:rsid w:val="000F4013"/>
    <w:rsid w:val="001006DB"/>
    <w:rsid w:val="001017E5"/>
    <w:rsid w:val="00101CE5"/>
    <w:rsid w:val="0010350F"/>
    <w:rsid w:val="00104012"/>
    <w:rsid w:val="001149C6"/>
    <w:rsid w:val="001156B9"/>
    <w:rsid w:val="00120FB2"/>
    <w:rsid w:val="00127395"/>
    <w:rsid w:val="00131EAB"/>
    <w:rsid w:val="00134053"/>
    <w:rsid w:val="00134D5D"/>
    <w:rsid w:val="00135C60"/>
    <w:rsid w:val="00135FCF"/>
    <w:rsid w:val="00145936"/>
    <w:rsid w:val="00145950"/>
    <w:rsid w:val="00147112"/>
    <w:rsid w:val="00147B59"/>
    <w:rsid w:val="00152A07"/>
    <w:rsid w:val="001533D8"/>
    <w:rsid w:val="00156539"/>
    <w:rsid w:val="00157660"/>
    <w:rsid w:val="00166638"/>
    <w:rsid w:val="00170464"/>
    <w:rsid w:val="00173A7E"/>
    <w:rsid w:val="00176350"/>
    <w:rsid w:val="001778BD"/>
    <w:rsid w:val="001811CD"/>
    <w:rsid w:val="00183340"/>
    <w:rsid w:val="0018514E"/>
    <w:rsid w:val="00186F9C"/>
    <w:rsid w:val="00190D39"/>
    <w:rsid w:val="00192698"/>
    <w:rsid w:val="00193536"/>
    <w:rsid w:val="0019370D"/>
    <w:rsid w:val="0019528B"/>
    <w:rsid w:val="00195BE7"/>
    <w:rsid w:val="001A133E"/>
    <w:rsid w:val="001A242A"/>
    <w:rsid w:val="001A7ECC"/>
    <w:rsid w:val="001B5313"/>
    <w:rsid w:val="001B6A53"/>
    <w:rsid w:val="001C36ED"/>
    <w:rsid w:val="001C5F74"/>
    <w:rsid w:val="001C6AB5"/>
    <w:rsid w:val="001D738B"/>
    <w:rsid w:val="001D7410"/>
    <w:rsid w:val="001E04CE"/>
    <w:rsid w:val="001E2545"/>
    <w:rsid w:val="001E63C7"/>
    <w:rsid w:val="001F7E28"/>
    <w:rsid w:val="002003D6"/>
    <w:rsid w:val="0020061B"/>
    <w:rsid w:val="00200DB2"/>
    <w:rsid w:val="00204BA0"/>
    <w:rsid w:val="00206EAC"/>
    <w:rsid w:val="00206F30"/>
    <w:rsid w:val="002323DD"/>
    <w:rsid w:val="00232779"/>
    <w:rsid w:val="00232E5B"/>
    <w:rsid w:val="002352B5"/>
    <w:rsid w:val="00236D8C"/>
    <w:rsid w:val="00243C15"/>
    <w:rsid w:val="002444CD"/>
    <w:rsid w:val="002469AF"/>
    <w:rsid w:val="00252F6F"/>
    <w:rsid w:val="002603F6"/>
    <w:rsid w:val="00261FAA"/>
    <w:rsid w:val="002633CA"/>
    <w:rsid w:val="0026385F"/>
    <w:rsid w:val="00274516"/>
    <w:rsid w:val="002758BC"/>
    <w:rsid w:val="002762D7"/>
    <w:rsid w:val="0029370A"/>
    <w:rsid w:val="002A3CF7"/>
    <w:rsid w:val="002A4FC7"/>
    <w:rsid w:val="002A6E22"/>
    <w:rsid w:val="002A79B4"/>
    <w:rsid w:val="002B13B1"/>
    <w:rsid w:val="002B3CDD"/>
    <w:rsid w:val="002B3F41"/>
    <w:rsid w:val="002B441A"/>
    <w:rsid w:val="002B455C"/>
    <w:rsid w:val="002B6673"/>
    <w:rsid w:val="002C1054"/>
    <w:rsid w:val="002C1F46"/>
    <w:rsid w:val="002C38FE"/>
    <w:rsid w:val="002D3648"/>
    <w:rsid w:val="002D62BF"/>
    <w:rsid w:val="002E004F"/>
    <w:rsid w:val="002E1657"/>
    <w:rsid w:val="002E21FE"/>
    <w:rsid w:val="002E5092"/>
    <w:rsid w:val="002E54EA"/>
    <w:rsid w:val="002E6AE6"/>
    <w:rsid w:val="002E6EF8"/>
    <w:rsid w:val="002F190A"/>
    <w:rsid w:val="002F3E54"/>
    <w:rsid w:val="002F4458"/>
    <w:rsid w:val="002F474C"/>
    <w:rsid w:val="002F4B4D"/>
    <w:rsid w:val="002F6DBE"/>
    <w:rsid w:val="002F6ED4"/>
    <w:rsid w:val="003037F6"/>
    <w:rsid w:val="00304DCF"/>
    <w:rsid w:val="00312559"/>
    <w:rsid w:val="003150FE"/>
    <w:rsid w:val="003153A1"/>
    <w:rsid w:val="00320575"/>
    <w:rsid w:val="0032143E"/>
    <w:rsid w:val="003372D2"/>
    <w:rsid w:val="0034247F"/>
    <w:rsid w:val="00346C74"/>
    <w:rsid w:val="003520BA"/>
    <w:rsid w:val="00357457"/>
    <w:rsid w:val="0036237F"/>
    <w:rsid w:val="0036334C"/>
    <w:rsid w:val="00363F1A"/>
    <w:rsid w:val="00364407"/>
    <w:rsid w:val="00365919"/>
    <w:rsid w:val="003731C5"/>
    <w:rsid w:val="003734A1"/>
    <w:rsid w:val="00380CDD"/>
    <w:rsid w:val="00381BE0"/>
    <w:rsid w:val="00382695"/>
    <w:rsid w:val="00385FBC"/>
    <w:rsid w:val="0039213D"/>
    <w:rsid w:val="00392C64"/>
    <w:rsid w:val="00395E06"/>
    <w:rsid w:val="003A1A8B"/>
    <w:rsid w:val="003B2E13"/>
    <w:rsid w:val="003C0C7C"/>
    <w:rsid w:val="003D2206"/>
    <w:rsid w:val="003D2571"/>
    <w:rsid w:val="003E078C"/>
    <w:rsid w:val="003E1508"/>
    <w:rsid w:val="003E1CD9"/>
    <w:rsid w:val="003E2524"/>
    <w:rsid w:val="003E5EBE"/>
    <w:rsid w:val="003E6905"/>
    <w:rsid w:val="003E6930"/>
    <w:rsid w:val="003E6B2E"/>
    <w:rsid w:val="00400B83"/>
    <w:rsid w:val="00401D51"/>
    <w:rsid w:val="00401E8B"/>
    <w:rsid w:val="004030F9"/>
    <w:rsid w:val="00413B5B"/>
    <w:rsid w:val="00415516"/>
    <w:rsid w:val="004218D9"/>
    <w:rsid w:val="00427D9B"/>
    <w:rsid w:val="004300DA"/>
    <w:rsid w:val="004320F1"/>
    <w:rsid w:val="00432CBB"/>
    <w:rsid w:val="00443261"/>
    <w:rsid w:val="004471FF"/>
    <w:rsid w:val="00454E4A"/>
    <w:rsid w:val="0045555C"/>
    <w:rsid w:val="00460F93"/>
    <w:rsid w:val="004640A3"/>
    <w:rsid w:val="0046612B"/>
    <w:rsid w:val="0047455E"/>
    <w:rsid w:val="0047561C"/>
    <w:rsid w:val="00476176"/>
    <w:rsid w:val="00480D93"/>
    <w:rsid w:val="00484B53"/>
    <w:rsid w:val="00490833"/>
    <w:rsid w:val="00494600"/>
    <w:rsid w:val="00496448"/>
    <w:rsid w:val="00497264"/>
    <w:rsid w:val="004977EB"/>
    <w:rsid w:val="004A187B"/>
    <w:rsid w:val="004A6E15"/>
    <w:rsid w:val="004C4E7F"/>
    <w:rsid w:val="004D102D"/>
    <w:rsid w:val="004D558D"/>
    <w:rsid w:val="004D5B36"/>
    <w:rsid w:val="004D7818"/>
    <w:rsid w:val="004F1B3E"/>
    <w:rsid w:val="004F3414"/>
    <w:rsid w:val="004F6480"/>
    <w:rsid w:val="00501D8C"/>
    <w:rsid w:val="00504D2C"/>
    <w:rsid w:val="00512BCF"/>
    <w:rsid w:val="005139AE"/>
    <w:rsid w:val="0052562E"/>
    <w:rsid w:val="00525AD4"/>
    <w:rsid w:val="00526511"/>
    <w:rsid w:val="0052733A"/>
    <w:rsid w:val="005274C6"/>
    <w:rsid w:val="005451DA"/>
    <w:rsid w:val="00545D4A"/>
    <w:rsid w:val="005607BA"/>
    <w:rsid w:val="00562169"/>
    <w:rsid w:val="0056357A"/>
    <w:rsid w:val="0056411C"/>
    <w:rsid w:val="0057053F"/>
    <w:rsid w:val="00573B5C"/>
    <w:rsid w:val="00574651"/>
    <w:rsid w:val="00575E93"/>
    <w:rsid w:val="00577D3F"/>
    <w:rsid w:val="00594FD8"/>
    <w:rsid w:val="00596BD9"/>
    <w:rsid w:val="005A0596"/>
    <w:rsid w:val="005A0F76"/>
    <w:rsid w:val="005A4DF4"/>
    <w:rsid w:val="005A6C30"/>
    <w:rsid w:val="005A78B7"/>
    <w:rsid w:val="005B5FC0"/>
    <w:rsid w:val="005C4426"/>
    <w:rsid w:val="005C57F1"/>
    <w:rsid w:val="005C6E3E"/>
    <w:rsid w:val="005D31B4"/>
    <w:rsid w:val="005D4CC3"/>
    <w:rsid w:val="005E361A"/>
    <w:rsid w:val="005E3C08"/>
    <w:rsid w:val="006044A0"/>
    <w:rsid w:val="006134E0"/>
    <w:rsid w:val="00614A6D"/>
    <w:rsid w:val="006177D7"/>
    <w:rsid w:val="00620828"/>
    <w:rsid w:val="0062369C"/>
    <w:rsid w:val="006329F6"/>
    <w:rsid w:val="006410FB"/>
    <w:rsid w:val="00643116"/>
    <w:rsid w:val="00643855"/>
    <w:rsid w:val="006453AB"/>
    <w:rsid w:val="0065219A"/>
    <w:rsid w:val="00652D3D"/>
    <w:rsid w:val="0065462C"/>
    <w:rsid w:val="006550A6"/>
    <w:rsid w:val="00655F43"/>
    <w:rsid w:val="006566A8"/>
    <w:rsid w:val="0066098A"/>
    <w:rsid w:val="00661EAC"/>
    <w:rsid w:val="006710E4"/>
    <w:rsid w:val="006725B0"/>
    <w:rsid w:val="0068105E"/>
    <w:rsid w:val="00682C57"/>
    <w:rsid w:val="00683863"/>
    <w:rsid w:val="00691834"/>
    <w:rsid w:val="00695237"/>
    <w:rsid w:val="00696009"/>
    <w:rsid w:val="006A0E24"/>
    <w:rsid w:val="006A6E03"/>
    <w:rsid w:val="006B3358"/>
    <w:rsid w:val="006B47D3"/>
    <w:rsid w:val="006C45F6"/>
    <w:rsid w:val="006C6121"/>
    <w:rsid w:val="006D1080"/>
    <w:rsid w:val="006D45EB"/>
    <w:rsid w:val="006D4A98"/>
    <w:rsid w:val="006D4BDE"/>
    <w:rsid w:val="006D66D6"/>
    <w:rsid w:val="006E444C"/>
    <w:rsid w:val="006F14F1"/>
    <w:rsid w:val="006F1FC3"/>
    <w:rsid w:val="006F3CE4"/>
    <w:rsid w:val="007019D3"/>
    <w:rsid w:val="007136BB"/>
    <w:rsid w:val="00715521"/>
    <w:rsid w:val="007202B8"/>
    <w:rsid w:val="00720555"/>
    <w:rsid w:val="00724E22"/>
    <w:rsid w:val="00732567"/>
    <w:rsid w:val="00734864"/>
    <w:rsid w:val="00744443"/>
    <w:rsid w:val="00752F45"/>
    <w:rsid w:val="0075326E"/>
    <w:rsid w:val="007549D2"/>
    <w:rsid w:val="00757D9E"/>
    <w:rsid w:val="00760181"/>
    <w:rsid w:val="00760C32"/>
    <w:rsid w:val="0076189A"/>
    <w:rsid w:val="00761D69"/>
    <w:rsid w:val="00763541"/>
    <w:rsid w:val="00765BA4"/>
    <w:rsid w:val="0076754B"/>
    <w:rsid w:val="00773805"/>
    <w:rsid w:val="00784DAF"/>
    <w:rsid w:val="00786681"/>
    <w:rsid w:val="00797402"/>
    <w:rsid w:val="007A19E3"/>
    <w:rsid w:val="007A27BE"/>
    <w:rsid w:val="007A3FA8"/>
    <w:rsid w:val="007B1222"/>
    <w:rsid w:val="007B7A79"/>
    <w:rsid w:val="007C0273"/>
    <w:rsid w:val="007C23D9"/>
    <w:rsid w:val="007C3CF9"/>
    <w:rsid w:val="007C3DD7"/>
    <w:rsid w:val="007E61D1"/>
    <w:rsid w:val="007E78CB"/>
    <w:rsid w:val="007F5E9A"/>
    <w:rsid w:val="007F6363"/>
    <w:rsid w:val="00807CD5"/>
    <w:rsid w:val="00813F5C"/>
    <w:rsid w:val="00814486"/>
    <w:rsid w:val="008204E8"/>
    <w:rsid w:val="008218A0"/>
    <w:rsid w:val="00823B58"/>
    <w:rsid w:val="00825A0B"/>
    <w:rsid w:val="0082731A"/>
    <w:rsid w:val="00827FE7"/>
    <w:rsid w:val="00832202"/>
    <w:rsid w:val="00833059"/>
    <w:rsid w:val="00837532"/>
    <w:rsid w:val="00842C39"/>
    <w:rsid w:val="0085690C"/>
    <w:rsid w:val="00865148"/>
    <w:rsid w:val="008761A3"/>
    <w:rsid w:val="00876C0E"/>
    <w:rsid w:val="00881149"/>
    <w:rsid w:val="00897D70"/>
    <w:rsid w:val="008A1EA7"/>
    <w:rsid w:val="008A2B26"/>
    <w:rsid w:val="008A2B42"/>
    <w:rsid w:val="008B0916"/>
    <w:rsid w:val="008B14A4"/>
    <w:rsid w:val="008B4B72"/>
    <w:rsid w:val="008C1187"/>
    <w:rsid w:val="008C17E3"/>
    <w:rsid w:val="008C35BF"/>
    <w:rsid w:val="008C5D27"/>
    <w:rsid w:val="008E3C24"/>
    <w:rsid w:val="008E5C5B"/>
    <w:rsid w:val="008E6D2C"/>
    <w:rsid w:val="008F10CC"/>
    <w:rsid w:val="008F2AB4"/>
    <w:rsid w:val="008F38F9"/>
    <w:rsid w:val="00902941"/>
    <w:rsid w:val="009222E9"/>
    <w:rsid w:val="009250C9"/>
    <w:rsid w:val="00941BAD"/>
    <w:rsid w:val="00946EE1"/>
    <w:rsid w:val="00951685"/>
    <w:rsid w:val="009558A1"/>
    <w:rsid w:val="00960814"/>
    <w:rsid w:val="0097159E"/>
    <w:rsid w:val="00981F2F"/>
    <w:rsid w:val="00982F3D"/>
    <w:rsid w:val="00986FE3"/>
    <w:rsid w:val="00987953"/>
    <w:rsid w:val="0099350B"/>
    <w:rsid w:val="009A1CE2"/>
    <w:rsid w:val="009A34D6"/>
    <w:rsid w:val="009B06C4"/>
    <w:rsid w:val="009B430E"/>
    <w:rsid w:val="009B620E"/>
    <w:rsid w:val="009C25CC"/>
    <w:rsid w:val="009D01F2"/>
    <w:rsid w:val="009D2B18"/>
    <w:rsid w:val="009D4B05"/>
    <w:rsid w:val="009D51A9"/>
    <w:rsid w:val="009E1CEC"/>
    <w:rsid w:val="009E3AA0"/>
    <w:rsid w:val="009F1AC3"/>
    <w:rsid w:val="009F5251"/>
    <w:rsid w:val="00A02C4C"/>
    <w:rsid w:val="00A03682"/>
    <w:rsid w:val="00A05CE3"/>
    <w:rsid w:val="00A10F38"/>
    <w:rsid w:val="00A16F19"/>
    <w:rsid w:val="00A20BA5"/>
    <w:rsid w:val="00A2765A"/>
    <w:rsid w:val="00A34F70"/>
    <w:rsid w:val="00A355C3"/>
    <w:rsid w:val="00A36FBD"/>
    <w:rsid w:val="00A4207E"/>
    <w:rsid w:val="00A44B50"/>
    <w:rsid w:val="00A509A5"/>
    <w:rsid w:val="00A52E4B"/>
    <w:rsid w:val="00A53364"/>
    <w:rsid w:val="00A55ED0"/>
    <w:rsid w:val="00A70663"/>
    <w:rsid w:val="00A707C6"/>
    <w:rsid w:val="00A762C0"/>
    <w:rsid w:val="00A8280F"/>
    <w:rsid w:val="00A84B71"/>
    <w:rsid w:val="00A850A7"/>
    <w:rsid w:val="00A85A68"/>
    <w:rsid w:val="00A87DDD"/>
    <w:rsid w:val="00A9078F"/>
    <w:rsid w:val="00A92DB6"/>
    <w:rsid w:val="00A938F8"/>
    <w:rsid w:val="00A95E43"/>
    <w:rsid w:val="00AA033A"/>
    <w:rsid w:val="00AA2DD7"/>
    <w:rsid w:val="00AB1B69"/>
    <w:rsid w:val="00AB25FC"/>
    <w:rsid w:val="00AB3FE4"/>
    <w:rsid w:val="00AB5A67"/>
    <w:rsid w:val="00AC1B72"/>
    <w:rsid w:val="00AC6D73"/>
    <w:rsid w:val="00AD16CD"/>
    <w:rsid w:val="00AD3D3F"/>
    <w:rsid w:val="00AD56D8"/>
    <w:rsid w:val="00AE1B58"/>
    <w:rsid w:val="00AE4431"/>
    <w:rsid w:val="00AE6480"/>
    <w:rsid w:val="00AE6FA2"/>
    <w:rsid w:val="00AF176A"/>
    <w:rsid w:val="00AF354D"/>
    <w:rsid w:val="00AF6EE8"/>
    <w:rsid w:val="00AF74E6"/>
    <w:rsid w:val="00AF78B0"/>
    <w:rsid w:val="00AF7C6B"/>
    <w:rsid w:val="00B02038"/>
    <w:rsid w:val="00B047FD"/>
    <w:rsid w:val="00B05A88"/>
    <w:rsid w:val="00B11874"/>
    <w:rsid w:val="00B12D24"/>
    <w:rsid w:val="00B168A9"/>
    <w:rsid w:val="00B170B6"/>
    <w:rsid w:val="00B342F4"/>
    <w:rsid w:val="00B354C8"/>
    <w:rsid w:val="00B3575A"/>
    <w:rsid w:val="00B4164F"/>
    <w:rsid w:val="00B4651B"/>
    <w:rsid w:val="00B55FC7"/>
    <w:rsid w:val="00B5607B"/>
    <w:rsid w:val="00B56AF3"/>
    <w:rsid w:val="00B60C59"/>
    <w:rsid w:val="00B70D21"/>
    <w:rsid w:val="00B71B40"/>
    <w:rsid w:val="00B72AAF"/>
    <w:rsid w:val="00B75DE6"/>
    <w:rsid w:val="00B8286D"/>
    <w:rsid w:val="00B83FDB"/>
    <w:rsid w:val="00BA0AA8"/>
    <w:rsid w:val="00BB1946"/>
    <w:rsid w:val="00BB1C77"/>
    <w:rsid w:val="00BB3CEA"/>
    <w:rsid w:val="00BC14DC"/>
    <w:rsid w:val="00BC1563"/>
    <w:rsid w:val="00BC55FE"/>
    <w:rsid w:val="00BC7887"/>
    <w:rsid w:val="00BD7CF9"/>
    <w:rsid w:val="00BF2250"/>
    <w:rsid w:val="00BF3398"/>
    <w:rsid w:val="00BF49E6"/>
    <w:rsid w:val="00BF5C85"/>
    <w:rsid w:val="00C03511"/>
    <w:rsid w:val="00C04D1D"/>
    <w:rsid w:val="00C07A02"/>
    <w:rsid w:val="00C2414F"/>
    <w:rsid w:val="00C3255C"/>
    <w:rsid w:val="00C32601"/>
    <w:rsid w:val="00C3460F"/>
    <w:rsid w:val="00C40A3C"/>
    <w:rsid w:val="00C41ED2"/>
    <w:rsid w:val="00C469D4"/>
    <w:rsid w:val="00C51D26"/>
    <w:rsid w:val="00C52E04"/>
    <w:rsid w:val="00C6007F"/>
    <w:rsid w:val="00C638E9"/>
    <w:rsid w:val="00C6396B"/>
    <w:rsid w:val="00C644D2"/>
    <w:rsid w:val="00C65A81"/>
    <w:rsid w:val="00C71045"/>
    <w:rsid w:val="00C866C8"/>
    <w:rsid w:val="00C87728"/>
    <w:rsid w:val="00C902F8"/>
    <w:rsid w:val="00C976DB"/>
    <w:rsid w:val="00CA1D84"/>
    <w:rsid w:val="00CA65DA"/>
    <w:rsid w:val="00CB2143"/>
    <w:rsid w:val="00CB21D7"/>
    <w:rsid w:val="00CB403C"/>
    <w:rsid w:val="00CB5A20"/>
    <w:rsid w:val="00CB6035"/>
    <w:rsid w:val="00CB64A2"/>
    <w:rsid w:val="00CC2836"/>
    <w:rsid w:val="00CD1D8D"/>
    <w:rsid w:val="00CD2EC1"/>
    <w:rsid w:val="00CE0E76"/>
    <w:rsid w:val="00CE198A"/>
    <w:rsid w:val="00CE312A"/>
    <w:rsid w:val="00CE6C75"/>
    <w:rsid w:val="00D01857"/>
    <w:rsid w:val="00D04AEF"/>
    <w:rsid w:val="00D05899"/>
    <w:rsid w:val="00D074AA"/>
    <w:rsid w:val="00D07AE2"/>
    <w:rsid w:val="00D07F64"/>
    <w:rsid w:val="00D11C8C"/>
    <w:rsid w:val="00D12209"/>
    <w:rsid w:val="00D1433B"/>
    <w:rsid w:val="00D14FFE"/>
    <w:rsid w:val="00D21497"/>
    <w:rsid w:val="00D219EE"/>
    <w:rsid w:val="00D226BD"/>
    <w:rsid w:val="00D251B4"/>
    <w:rsid w:val="00D324EB"/>
    <w:rsid w:val="00D329CA"/>
    <w:rsid w:val="00D35DEB"/>
    <w:rsid w:val="00D42223"/>
    <w:rsid w:val="00D45D9D"/>
    <w:rsid w:val="00D509FC"/>
    <w:rsid w:val="00D63887"/>
    <w:rsid w:val="00D653F2"/>
    <w:rsid w:val="00D740BF"/>
    <w:rsid w:val="00D75D6E"/>
    <w:rsid w:val="00D80D2B"/>
    <w:rsid w:val="00D81EBC"/>
    <w:rsid w:val="00D831C7"/>
    <w:rsid w:val="00D843E2"/>
    <w:rsid w:val="00D85590"/>
    <w:rsid w:val="00D85B0E"/>
    <w:rsid w:val="00D92699"/>
    <w:rsid w:val="00D94E8A"/>
    <w:rsid w:val="00D97140"/>
    <w:rsid w:val="00D97FE0"/>
    <w:rsid w:val="00DB7E3A"/>
    <w:rsid w:val="00DC07D9"/>
    <w:rsid w:val="00DC1A1C"/>
    <w:rsid w:val="00DC23E7"/>
    <w:rsid w:val="00DC32B6"/>
    <w:rsid w:val="00DC4004"/>
    <w:rsid w:val="00DD0D64"/>
    <w:rsid w:val="00DD2F3E"/>
    <w:rsid w:val="00DD70D8"/>
    <w:rsid w:val="00DE216D"/>
    <w:rsid w:val="00DE4B90"/>
    <w:rsid w:val="00DE6CF8"/>
    <w:rsid w:val="00DF252F"/>
    <w:rsid w:val="00DF37DE"/>
    <w:rsid w:val="00DF4012"/>
    <w:rsid w:val="00DF62EF"/>
    <w:rsid w:val="00DF7FDD"/>
    <w:rsid w:val="00E006B5"/>
    <w:rsid w:val="00E04EDC"/>
    <w:rsid w:val="00E05709"/>
    <w:rsid w:val="00E10457"/>
    <w:rsid w:val="00E124F2"/>
    <w:rsid w:val="00E232A7"/>
    <w:rsid w:val="00E2706A"/>
    <w:rsid w:val="00E33A7E"/>
    <w:rsid w:val="00E33CA3"/>
    <w:rsid w:val="00E34570"/>
    <w:rsid w:val="00E34B86"/>
    <w:rsid w:val="00E35446"/>
    <w:rsid w:val="00E479C9"/>
    <w:rsid w:val="00E52CCE"/>
    <w:rsid w:val="00E539AD"/>
    <w:rsid w:val="00E53CD0"/>
    <w:rsid w:val="00E6502B"/>
    <w:rsid w:val="00E65D52"/>
    <w:rsid w:val="00E661A6"/>
    <w:rsid w:val="00E83814"/>
    <w:rsid w:val="00E8410D"/>
    <w:rsid w:val="00E91E44"/>
    <w:rsid w:val="00E92500"/>
    <w:rsid w:val="00E9325B"/>
    <w:rsid w:val="00E97951"/>
    <w:rsid w:val="00E97D66"/>
    <w:rsid w:val="00EA790B"/>
    <w:rsid w:val="00EB43CB"/>
    <w:rsid w:val="00ED2918"/>
    <w:rsid w:val="00EE0AFB"/>
    <w:rsid w:val="00EE1573"/>
    <w:rsid w:val="00EE6719"/>
    <w:rsid w:val="00EE7215"/>
    <w:rsid w:val="00EF0907"/>
    <w:rsid w:val="00EF0C9D"/>
    <w:rsid w:val="00F05C99"/>
    <w:rsid w:val="00F05FD6"/>
    <w:rsid w:val="00F06493"/>
    <w:rsid w:val="00F106E7"/>
    <w:rsid w:val="00F12099"/>
    <w:rsid w:val="00F14014"/>
    <w:rsid w:val="00F15ED9"/>
    <w:rsid w:val="00F16279"/>
    <w:rsid w:val="00F2051F"/>
    <w:rsid w:val="00F21868"/>
    <w:rsid w:val="00F24F83"/>
    <w:rsid w:val="00F26A7B"/>
    <w:rsid w:val="00F30FBB"/>
    <w:rsid w:val="00F3364B"/>
    <w:rsid w:val="00F35162"/>
    <w:rsid w:val="00F37358"/>
    <w:rsid w:val="00F41479"/>
    <w:rsid w:val="00F45353"/>
    <w:rsid w:val="00F51042"/>
    <w:rsid w:val="00F51CF7"/>
    <w:rsid w:val="00F56128"/>
    <w:rsid w:val="00F60166"/>
    <w:rsid w:val="00F71BC1"/>
    <w:rsid w:val="00F76CB7"/>
    <w:rsid w:val="00F808E7"/>
    <w:rsid w:val="00F85C41"/>
    <w:rsid w:val="00F8773E"/>
    <w:rsid w:val="00F943B8"/>
    <w:rsid w:val="00FA549B"/>
    <w:rsid w:val="00FA6363"/>
    <w:rsid w:val="00FB0EE0"/>
    <w:rsid w:val="00FB229D"/>
    <w:rsid w:val="00FB6182"/>
    <w:rsid w:val="00FD0FD1"/>
    <w:rsid w:val="00FD4D11"/>
    <w:rsid w:val="00FE18A6"/>
    <w:rsid w:val="00FE26AC"/>
    <w:rsid w:val="00FE2853"/>
    <w:rsid w:val="00FF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EEE9B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3">
    <w:name w:val="heading 1"/>
    <w:basedOn w:val="a4"/>
    <w:next w:val="a4"/>
    <w:link w:val="14"/>
    <w:uiPriority w:val="9"/>
    <w:qFormat/>
    <w:rsid w:val="002D6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3">
    <w:name w:val="heading 2"/>
    <w:basedOn w:val="a4"/>
    <w:next w:val="a4"/>
    <w:link w:val="24"/>
    <w:uiPriority w:val="9"/>
    <w:unhideWhenUsed/>
    <w:qFormat/>
    <w:rsid w:val="000A4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4"/>
    <w:next w:val="a4"/>
    <w:link w:val="33"/>
    <w:uiPriority w:val="9"/>
    <w:unhideWhenUsed/>
    <w:qFormat/>
    <w:rsid w:val="000A40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aliases w:val="Gliederung4,h4,H4"/>
    <w:basedOn w:val="a4"/>
    <w:next w:val="a4"/>
    <w:link w:val="43"/>
    <w:uiPriority w:val="9"/>
    <w:unhideWhenUsed/>
    <w:qFormat/>
    <w:rsid w:val="000A40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aliases w:val="Gliederung5"/>
    <w:basedOn w:val="a4"/>
    <w:next w:val="a4"/>
    <w:link w:val="52"/>
    <w:uiPriority w:val="99"/>
    <w:qFormat/>
    <w:rsid w:val="00833059"/>
    <w:pPr>
      <w:tabs>
        <w:tab w:val="num" w:pos="-567"/>
        <w:tab w:val="left" w:pos="1820"/>
      </w:tabs>
      <w:spacing w:before="240" w:after="60" w:line="240" w:lineRule="auto"/>
      <w:ind w:left="720" w:firstLine="131"/>
      <w:jc w:val="both"/>
      <w:outlineLvl w:val="4"/>
    </w:pPr>
    <w:rPr>
      <w:rFonts w:ascii="Times New Roman Bold" w:eastAsia="Times New Roman" w:hAnsi="Times New Roman Bold" w:cs="Times New Roman"/>
      <w:b/>
      <w:bCs/>
      <w:iCs/>
      <w:sz w:val="24"/>
      <w:szCs w:val="26"/>
      <w:lang w:eastAsia="ru-RU"/>
    </w:rPr>
  </w:style>
  <w:style w:type="paragraph" w:styleId="6">
    <w:name w:val="heading 6"/>
    <w:basedOn w:val="a4"/>
    <w:next w:val="a4"/>
    <w:link w:val="60"/>
    <w:uiPriority w:val="99"/>
    <w:qFormat/>
    <w:rsid w:val="00833059"/>
    <w:pPr>
      <w:tabs>
        <w:tab w:val="num" w:pos="-567"/>
      </w:tabs>
      <w:spacing w:before="240" w:after="60" w:line="240" w:lineRule="auto"/>
      <w:ind w:left="5193" w:hanging="720"/>
      <w:jc w:val="both"/>
      <w:outlineLvl w:val="5"/>
    </w:pPr>
    <w:rPr>
      <w:rFonts w:ascii="Calibri" w:eastAsia="Times New Roman" w:hAnsi="Calibri" w:cs="Times New Roman"/>
      <w:b/>
      <w:bCs/>
      <w:i/>
      <w:lang w:eastAsia="ru-RU"/>
    </w:rPr>
  </w:style>
  <w:style w:type="paragraph" w:styleId="7">
    <w:name w:val="heading 7"/>
    <w:basedOn w:val="a4"/>
    <w:next w:val="a4"/>
    <w:link w:val="70"/>
    <w:uiPriority w:val="99"/>
    <w:qFormat/>
    <w:rsid w:val="00833059"/>
    <w:pPr>
      <w:tabs>
        <w:tab w:val="num" w:pos="-567"/>
      </w:tabs>
      <w:spacing w:before="240" w:after="120" w:line="360" w:lineRule="auto"/>
      <w:ind w:left="5913" w:hanging="720"/>
      <w:outlineLvl w:val="6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8">
    <w:name w:val="heading 8"/>
    <w:basedOn w:val="a4"/>
    <w:next w:val="a4"/>
    <w:link w:val="80"/>
    <w:uiPriority w:val="99"/>
    <w:qFormat/>
    <w:rsid w:val="00833059"/>
    <w:pPr>
      <w:tabs>
        <w:tab w:val="num" w:pos="-567"/>
      </w:tabs>
      <w:spacing w:before="240" w:after="120" w:line="360" w:lineRule="auto"/>
      <w:ind w:left="6633" w:hanging="720"/>
      <w:outlineLvl w:val="7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9">
    <w:name w:val="heading 9"/>
    <w:aliases w:val="Заголовок 90"/>
    <w:basedOn w:val="a4"/>
    <w:next w:val="a4"/>
    <w:link w:val="90"/>
    <w:uiPriority w:val="99"/>
    <w:qFormat/>
    <w:rsid w:val="00833059"/>
    <w:pPr>
      <w:tabs>
        <w:tab w:val="num" w:pos="-567"/>
      </w:tabs>
      <w:spacing w:before="240" w:after="60" w:line="360" w:lineRule="auto"/>
      <w:ind w:left="7353" w:hanging="720"/>
      <w:outlineLvl w:val="8"/>
    </w:pPr>
    <w:rPr>
      <w:rFonts w:ascii="Arial" w:eastAsia="Times New Roman" w:hAnsi="Arial" w:cs="Arial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styleId="a8">
    <w:name w:val="Table Grid"/>
    <w:basedOn w:val="a6"/>
    <w:rsid w:val="0052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4"/>
    <w:link w:val="aa"/>
    <w:uiPriority w:val="99"/>
    <w:unhideWhenUsed/>
    <w:rsid w:val="00A55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5"/>
    <w:link w:val="a9"/>
    <w:uiPriority w:val="99"/>
    <w:rsid w:val="00A55ED0"/>
  </w:style>
  <w:style w:type="paragraph" w:styleId="ab">
    <w:name w:val="footer"/>
    <w:basedOn w:val="a4"/>
    <w:link w:val="ac"/>
    <w:unhideWhenUsed/>
    <w:rsid w:val="00A55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5"/>
    <w:link w:val="ab"/>
    <w:rsid w:val="00A55ED0"/>
  </w:style>
  <w:style w:type="paragraph" w:styleId="ad">
    <w:name w:val="No Spacing"/>
    <w:link w:val="ae"/>
    <w:uiPriority w:val="1"/>
    <w:qFormat/>
    <w:rsid w:val="00206EA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5"/>
    <w:link w:val="ad"/>
    <w:uiPriority w:val="1"/>
    <w:rsid w:val="00206EAC"/>
    <w:rPr>
      <w:rFonts w:eastAsiaTheme="minorEastAsia"/>
      <w:lang w:eastAsia="ru-RU"/>
    </w:rPr>
  </w:style>
  <w:style w:type="paragraph" w:styleId="af">
    <w:name w:val="Balloon Text"/>
    <w:basedOn w:val="a4"/>
    <w:link w:val="af0"/>
    <w:uiPriority w:val="99"/>
    <w:semiHidden/>
    <w:unhideWhenUsed/>
    <w:rsid w:val="0020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5"/>
    <w:link w:val="af"/>
    <w:uiPriority w:val="99"/>
    <w:semiHidden/>
    <w:rsid w:val="00206EAC"/>
    <w:rPr>
      <w:rFonts w:ascii="Tahoma" w:hAnsi="Tahoma" w:cs="Tahoma"/>
      <w:sz w:val="16"/>
      <w:szCs w:val="16"/>
    </w:rPr>
  </w:style>
  <w:style w:type="paragraph" w:customStyle="1" w:styleId="af1">
    <w:name w:val="! ТитулЦентр"/>
    <w:basedOn w:val="a4"/>
    <w:rsid w:val="00EB43CB"/>
    <w:pPr>
      <w:spacing w:after="0" w:line="240" w:lineRule="auto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5">
    <w:name w:val="! Титут2"/>
    <w:basedOn w:val="a4"/>
    <w:rsid w:val="0010350F"/>
    <w:pPr>
      <w:spacing w:after="0" w:line="240" w:lineRule="auto"/>
      <w:jc w:val="right"/>
    </w:pPr>
    <w:rPr>
      <w:rFonts w:ascii="Arial" w:eastAsia="Times New Roman" w:hAnsi="Arial" w:cs="Arial"/>
      <w:bCs/>
      <w:sz w:val="24"/>
      <w:szCs w:val="16"/>
      <w:lang w:eastAsia="ru-RU"/>
    </w:rPr>
  </w:style>
  <w:style w:type="character" w:customStyle="1" w:styleId="14">
    <w:name w:val="Заголовок 1 Знак"/>
    <w:basedOn w:val="a5"/>
    <w:link w:val="13"/>
    <w:uiPriority w:val="9"/>
    <w:rsid w:val="002D6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5">
    <w:name w:val="Верхний колонтитул1"/>
    <w:basedOn w:val="af1"/>
    <w:link w:val="header"/>
    <w:qFormat/>
    <w:rsid w:val="00F37358"/>
    <w:pPr>
      <w:keepNext/>
      <w:pageBreakBefore/>
      <w:spacing w:before="240" w:after="240"/>
      <w:ind w:firstLine="0"/>
      <w:outlineLvl w:val="0"/>
    </w:pPr>
    <w:rPr>
      <w:rFonts w:ascii="Times New Roman" w:hAnsi="Times New Roman"/>
      <w:b/>
    </w:rPr>
  </w:style>
  <w:style w:type="paragraph" w:customStyle="1" w:styleId="text">
    <w:name w:val="text"/>
    <w:basedOn w:val="a4"/>
    <w:link w:val="text0"/>
    <w:qFormat/>
    <w:rsid w:val="000D5A39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header">
    <w:name w:val="header Знак"/>
    <w:basedOn w:val="14"/>
    <w:link w:val="15"/>
    <w:rsid w:val="00F37358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paragraph" w:customStyle="1" w:styleId="header2">
    <w:name w:val="header 2"/>
    <w:basedOn w:val="15"/>
    <w:link w:val="header20"/>
    <w:qFormat/>
    <w:rsid w:val="00E91E44"/>
    <w:pPr>
      <w:pageBreakBefore w:val="0"/>
      <w:numPr>
        <w:ilvl w:val="1"/>
        <w:numId w:val="6"/>
      </w:numPr>
      <w:jc w:val="left"/>
      <w:outlineLvl w:val="1"/>
    </w:pPr>
  </w:style>
  <w:style w:type="character" w:customStyle="1" w:styleId="text0">
    <w:name w:val="text Знак"/>
    <w:basedOn w:val="a5"/>
    <w:link w:val="text"/>
    <w:rsid w:val="000D5A39"/>
    <w:rPr>
      <w:rFonts w:ascii="Times New Roman" w:hAnsi="Times New Roman" w:cs="Times New Roman"/>
      <w:sz w:val="24"/>
      <w:szCs w:val="24"/>
    </w:rPr>
  </w:style>
  <w:style w:type="paragraph" w:styleId="16">
    <w:name w:val="toc 1"/>
    <w:aliases w:val="TOC"/>
    <w:basedOn w:val="a4"/>
    <w:next w:val="a4"/>
    <w:autoRedefine/>
    <w:uiPriority w:val="39"/>
    <w:unhideWhenUsed/>
    <w:rsid w:val="00131EAB"/>
    <w:pPr>
      <w:spacing w:after="100" w:line="240" w:lineRule="auto"/>
    </w:pPr>
    <w:rPr>
      <w:rFonts w:ascii="Times New Roman" w:hAnsi="Times New Roman"/>
      <w:sz w:val="24"/>
    </w:rPr>
  </w:style>
  <w:style w:type="character" w:customStyle="1" w:styleId="header20">
    <w:name w:val="header 2 Знак"/>
    <w:basedOn w:val="header"/>
    <w:link w:val="header2"/>
    <w:rsid w:val="00E91E44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character" w:styleId="af2">
    <w:name w:val="Hyperlink"/>
    <w:basedOn w:val="a5"/>
    <w:uiPriority w:val="99"/>
    <w:unhideWhenUsed/>
    <w:rsid w:val="00131EAB"/>
    <w:rPr>
      <w:color w:val="0000FF" w:themeColor="hyperlink"/>
      <w:u w:val="single"/>
    </w:rPr>
  </w:style>
  <w:style w:type="paragraph" w:styleId="af3">
    <w:name w:val="List Paragraph"/>
    <w:basedOn w:val="a4"/>
    <w:link w:val="af4"/>
    <w:uiPriority w:val="34"/>
    <w:qFormat/>
    <w:rsid w:val="00DF7FDD"/>
    <w:pPr>
      <w:ind w:left="720"/>
      <w:contextualSpacing/>
    </w:pPr>
  </w:style>
  <w:style w:type="paragraph" w:customStyle="1" w:styleId="SList">
    <w:name w:val="SList"/>
    <w:basedOn w:val="text"/>
    <w:link w:val="SList0"/>
    <w:qFormat/>
    <w:rsid w:val="00086641"/>
    <w:pPr>
      <w:numPr>
        <w:numId w:val="1"/>
      </w:numPr>
    </w:pPr>
    <w:rPr>
      <w:lang w:eastAsia="ru-RU"/>
    </w:rPr>
  </w:style>
  <w:style w:type="paragraph" w:customStyle="1" w:styleId="12">
    <w:name w:val="Мой Стиль1"/>
    <w:basedOn w:val="13"/>
    <w:rsid w:val="000A4016"/>
    <w:pPr>
      <w:keepLines w:val="0"/>
      <w:numPr>
        <w:numId w:val="3"/>
      </w:numPr>
      <w:shd w:val="solid" w:color="FFFFFF" w:fill="auto"/>
      <w:spacing w:before="240" w:after="120" w:line="240" w:lineRule="auto"/>
      <w:jc w:val="center"/>
    </w:pPr>
    <w:rPr>
      <w:rFonts w:ascii="Times New Roman" w:eastAsia="Arial" w:hAnsi="Times New Roman" w:cs="Times New Roman"/>
      <w:color w:val="auto"/>
      <w:kern w:val="32"/>
      <w:shd w:val="solid" w:color="FFFFFF" w:fill="auto"/>
      <w:lang w:eastAsia="ja-JP"/>
    </w:rPr>
  </w:style>
  <w:style w:type="character" w:customStyle="1" w:styleId="SList0">
    <w:name w:val="SList Знак"/>
    <w:basedOn w:val="text0"/>
    <w:link w:val="SList"/>
    <w:rsid w:val="0008664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2">
    <w:name w:val="МойСтиль2"/>
    <w:basedOn w:val="23"/>
    <w:rsid w:val="000A4016"/>
    <w:pPr>
      <w:keepLines w:val="0"/>
      <w:numPr>
        <w:ilvl w:val="1"/>
        <w:numId w:val="3"/>
      </w:numPr>
      <w:shd w:val="solid" w:color="FFFFFF" w:fill="auto"/>
      <w:tabs>
        <w:tab w:val="num" w:pos="360"/>
      </w:tabs>
      <w:spacing w:before="240" w:after="120" w:line="240" w:lineRule="auto"/>
      <w:ind w:left="0" w:firstLine="0"/>
      <w:jc w:val="center"/>
    </w:pPr>
    <w:rPr>
      <w:rFonts w:ascii="Times New Roman" w:eastAsia="Arial" w:hAnsi="Times New Roman" w:cs="Times New Roman"/>
      <w:iCs/>
      <w:color w:val="auto"/>
      <w:sz w:val="28"/>
      <w:szCs w:val="28"/>
      <w:shd w:val="solid" w:color="FFFFFF" w:fill="auto"/>
      <w:lang w:eastAsia="ru-RU"/>
    </w:rPr>
  </w:style>
  <w:style w:type="paragraph" w:customStyle="1" w:styleId="31">
    <w:name w:val="МойСтиль3"/>
    <w:basedOn w:val="32"/>
    <w:rsid w:val="000A4016"/>
    <w:pPr>
      <w:keepLines w:val="0"/>
      <w:numPr>
        <w:ilvl w:val="2"/>
        <w:numId w:val="3"/>
      </w:numPr>
      <w:shd w:val="solid" w:color="FFFFFF" w:fill="auto"/>
      <w:tabs>
        <w:tab w:val="num" w:pos="360"/>
      </w:tabs>
      <w:spacing w:before="120" w:after="120" w:line="240" w:lineRule="auto"/>
      <w:ind w:left="0" w:firstLine="0"/>
      <w:jc w:val="center"/>
    </w:pPr>
    <w:rPr>
      <w:rFonts w:ascii="Times New Roman" w:eastAsia="Arial" w:hAnsi="Times New Roman" w:cs="Times New Roman"/>
      <w:color w:val="auto"/>
      <w:sz w:val="28"/>
      <w:szCs w:val="28"/>
      <w:shd w:val="solid" w:color="FFFFFF" w:fill="auto"/>
      <w:lang w:eastAsia="ru-RU"/>
    </w:rPr>
  </w:style>
  <w:style w:type="paragraph" w:customStyle="1" w:styleId="41">
    <w:name w:val="МойСтиль4"/>
    <w:basedOn w:val="42"/>
    <w:link w:val="44"/>
    <w:rsid w:val="000A4016"/>
    <w:pPr>
      <w:keepLines w:val="0"/>
      <w:numPr>
        <w:ilvl w:val="3"/>
        <w:numId w:val="3"/>
      </w:numPr>
      <w:shd w:val="solid" w:color="FFFFFF" w:fill="auto"/>
      <w:spacing w:before="120" w:after="120" w:line="240" w:lineRule="auto"/>
      <w:ind w:left="0" w:firstLine="0"/>
      <w:jc w:val="center"/>
    </w:pPr>
    <w:rPr>
      <w:rFonts w:ascii="Times New Roman" w:eastAsia="Arial" w:hAnsi="Times New Roman" w:cs="Times New Roman"/>
      <w:i w:val="0"/>
      <w:iCs w:val="0"/>
      <w:color w:val="auto"/>
      <w:sz w:val="28"/>
      <w:szCs w:val="28"/>
      <w:shd w:val="solid" w:color="FFFFFF" w:fill="auto"/>
      <w:lang w:eastAsia="ru-RU"/>
    </w:rPr>
  </w:style>
  <w:style w:type="character" w:customStyle="1" w:styleId="44">
    <w:name w:val="МойСтиль4 Знак"/>
    <w:link w:val="41"/>
    <w:rsid w:val="000A4016"/>
    <w:rPr>
      <w:rFonts w:ascii="Times New Roman" w:eastAsia="Arial" w:hAnsi="Times New Roman" w:cs="Times New Roman"/>
      <w:b/>
      <w:bCs/>
      <w:sz w:val="28"/>
      <w:szCs w:val="28"/>
      <w:shd w:val="solid" w:color="FFFFFF" w:fill="auto"/>
      <w:lang w:eastAsia="ru-RU"/>
    </w:rPr>
  </w:style>
  <w:style w:type="character" w:customStyle="1" w:styleId="24">
    <w:name w:val="Заголовок 2 Знак"/>
    <w:basedOn w:val="a5"/>
    <w:link w:val="23"/>
    <w:uiPriority w:val="9"/>
    <w:rsid w:val="000A4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5"/>
    <w:link w:val="32"/>
    <w:uiPriority w:val="9"/>
    <w:rsid w:val="000A4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aliases w:val="Gliederung4 Знак,h4 Знак,H4 Знак"/>
    <w:basedOn w:val="a5"/>
    <w:link w:val="42"/>
    <w:uiPriority w:val="9"/>
    <w:rsid w:val="000A4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3">
    <w:name w:val="Маркер тире"/>
    <w:basedOn w:val="a4"/>
    <w:rsid w:val="00476176"/>
    <w:pPr>
      <w:keepLines/>
      <w:numPr>
        <w:numId w:val="4"/>
      </w:numPr>
      <w:suppressLineNumbers/>
      <w:suppressAutoHyphens/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5">
    <w:name w:val="caption"/>
    <w:basedOn w:val="a4"/>
    <w:next w:val="a4"/>
    <w:link w:val="af6"/>
    <w:unhideWhenUsed/>
    <w:qFormat/>
    <w:rsid w:val="001017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Body Text"/>
    <w:basedOn w:val="a4"/>
    <w:link w:val="af8"/>
    <w:uiPriority w:val="99"/>
    <w:rsid w:val="00094C6B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5"/>
    <w:link w:val="af7"/>
    <w:uiPriority w:val="99"/>
    <w:rsid w:val="00094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Date"/>
    <w:basedOn w:val="a4"/>
    <w:next w:val="a4"/>
    <w:link w:val="afa"/>
    <w:uiPriority w:val="99"/>
    <w:rsid w:val="00AE4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Дата Знак"/>
    <w:basedOn w:val="a5"/>
    <w:link w:val="af9"/>
    <w:uiPriority w:val="99"/>
    <w:rsid w:val="00AE4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4"/>
    <w:autoRedefine/>
    <w:uiPriority w:val="99"/>
    <w:rsid w:val="00AE4431"/>
    <w:pPr>
      <w:widowControl w:val="0"/>
      <w:numPr>
        <w:numId w:val="5"/>
      </w:num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Body Text Indent"/>
    <w:basedOn w:val="a4"/>
    <w:link w:val="afc"/>
    <w:uiPriority w:val="99"/>
    <w:unhideWhenUsed/>
    <w:rsid w:val="00F12099"/>
    <w:pPr>
      <w:spacing w:after="120"/>
      <w:ind w:left="283"/>
    </w:pPr>
  </w:style>
  <w:style w:type="character" w:customStyle="1" w:styleId="afc">
    <w:name w:val="Основной текст с отступом Знак"/>
    <w:basedOn w:val="a5"/>
    <w:link w:val="afb"/>
    <w:uiPriority w:val="99"/>
    <w:rsid w:val="00F12099"/>
  </w:style>
  <w:style w:type="character" w:customStyle="1" w:styleId="ListParagraphChar">
    <w:name w:val="List Paragraph Char"/>
    <w:link w:val="ListParagraph1"/>
    <w:uiPriority w:val="34"/>
    <w:locked/>
    <w:rsid w:val="00C52E04"/>
    <w:rPr>
      <w:sz w:val="24"/>
      <w:szCs w:val="24"/>
    </w:rPr>
  </w:style>
  <w:style w:type="paragraph" w:customStyle="1" w:styleId="ListParagraph1">
    <w:name w:val="List Paragraph1"/>
    <w:basedOn w:val="a4"/>
    <w:link w:val="ListParagraphChar"/>
    <w:uiPriority w:val="34"/>
    <w:qFormat/>
    <w:rsid w:val="00C52E04"/>
    <w:pPr>
      <w:spacing w:after="0" w:line="360" w:lineRule="auto"/>
      <w:ind w:firstLine="720"/>
    </w:pPr>
    <w:rPr>
      <w:sz w:val="24"/>
      <w:szCs w:val="24"/>
    </w:rPr>
  </w:style>
  <w:style w:type="paragraph" w:customStyle="1" w:styleId="Normal1">
    <w:name w:val="Normal1"/>
    <w:rsid w:val="00C52E04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styleId="26">
    <w:name w:val="toc 2"/>
    <w:basedOn w:val="a4"/>
    <w:next w:val="a4"/>
    <w:autoRedefine/>
    <w:uiPriority w:val="39"/>
    <w:unhideWhenUsed/>
    <w:rsid w:val="00BC7887"/>
    <w:pPr>
      <w:spacing w:after="100"/>
      <w:ind w:left="220"/>
    </w:pPr>
    <w:rPr>
      <w:rFonts w:ascii="Times New Roman" w:hAnsi="Times New Roman"/>
      <w:sz w:val="24"/>
    </w:rPr>
  </w:style>
  <w:style w:type="character" w:customStyle="1" w:styleId="52">
    <w:name w:val="Заголовок 5 Знак"/>
    <w:aliases w:val="Gliederung5 Знак"/>
    <w:basedOn w:val="a5"/>
    <w:link w:val="51"/>
    <w:uiPriority w:val="99"/>
    <w:rsid w:val="00833059"/>
    <w:rPr>
      <w:rFonts w:ascii="Times New Roman Bold" w:eastAsia="Times New Roman" w:hAnsi="Times New Roman Bold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5"/>
    <w:link w:val="6"/>
    <w:uiPriority w:val="99"/>
    <w:rsid w:val="00833059"/>
    <w:rPr>
      <w:rFonts w:ascii="Calibri" w:eastAsia="Times New Roman" w:hAnsi="Calibri" w:cs="Times New Roman"/>
      <w:b/>
      <w:bCs/>
      <w:i/>
      <w:lang w:eastAsia="ru-RU"/>
    </w:rPr>
  </w:style>
  <w:style w:type="character" w:customStyle="1" w:styleId="70">
    <w:name w:val="Заголовок 7 Знак"/>
    <w:basedOn w:val="a5"/>
    <w:link w:val="7"/>
    <w:uiPriority w:val="99"/>
    <w:rsid w:val="00833059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uiPriority w:val="99"/>
    <w:rsid w:val="00833059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Заголовок 90 Знак"/>
    <w:basedOn w:val="a5"/>
    <w:link w:val="9"/>
    <w:uiPriority w:val="99"/>
    <w:rsid w:val="00833059"/>
    <w:rPr>
      <w:rFonts w:ascii="Arial" w:eastAsia="Times New Roman" w:hAnsi="Arial" w:cs="Arial"/>
      <w:lang w:eastAsia="ru-RU"/>
    </w:rPr>
  </w:style>
  <w:style w:type="character" w:customStyle="1" w:styleId="Heading2CharChar">
    <w:name w:val="Heading 2 Char Char"/>
    <w:locked/>
    <w:rsid w:val="00833059"/>
    <w:rPr>
      <w:rFonts w:cs="Arial"/>
      <w:b/>
      <w:bCs/>
      <w:iCs/>
      <w:sz w:val="24"/>
      <w:szCs w:val="28"/>
      <w:lang w:val="ru-RU" w:eastAsia="ru-RU" w:bidi="ar-SA"/>
    </w:rPr>
  </w:style>
  <w:style w:type="paragraph" w:customStyle="1" w:styleId="afd">
    <w:name w:val="Рисунок подпись"/>
    <w:basedOn w:val="a4"/>
    <w:next w:val="a4"/>
    <w:rsid w:val="0075326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paragraph" w:customStyle="1" w:styleId="10">
    <w:name w:val="Список1"/>
    <w:basedOn w:val="a4"/>
    <w:rsid w:val="0075326E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Комментарии"/>
    <w:basedOn w:val="a4"/>
    <w:link w:val="CharChar"/>
    <w:rsid w:val="002A3C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character" w:customStyle="1" w:styleId="CharChar">
    <w:name w:val="Комментарии Char Char"/>
    <w:basedOn w:val="a5"/>
    <w:link w:val="afe"/>
    <w:rsid w:val="002A3CF7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1">
    <w:name w:val="Перечисление_1_уровень_цифра"/>
    <w:basedOn w:val="a4"/>
    <w:rsid w:val="002A3CF7"/>
    <w:pPr>
      <w:numPr>
        <w:numId w:val="8"/>
      </w:numPr>
    </w:pPr>
  </w:style>
  <w:style w:type="paragraph" w:styleId="aff">
    <w:name w:val="annotation text"/>
    <w:basedOn w:val="a4"/>
    <w:link w:val="aff0"/>
    <w:uiPriority w:val="99"/>
    <w:rsid w:val="002A3CF7"/>
    <w:p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5"/>
    <w:link w:val="aff"/>
    <w:uiPriority w:val="99"/>
    <w:rsid w:val="002A3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Название объекта Знак"/>
    <w:link w:val="af5"/>
    <w:rsid w:val="00E8410D"/>
    <w:rPr>
      <w:b/>
      <w:bCs/>
      <w:color w:val="4F81BD" w:themeColor="accent1"/>
      <w:sz w:val="18"/>
      <w:szCs w:val="18"/>
    </w:rPr>
  </w:style>
  <w:style w:type="paragraph" w:customStyle="1" w:styleId="listNumberred">
    <w:name w:val="list_Numberred"/>
    <w:basedOn w:val="af7"/>
    <w:rsid w:val="00695237"/>
    <w:pPr>
      <w:numPr>
        <w:numId w:val="9"/>
      </w:numPr>
      <w:spacing w:before="0" w:after="0"/>
      <w:jc w:val="left"/>
    </w:pPr>
  </w:style>
  <w:style w:type="paragraph" w:customStyle="1" w:styleId="11">
    <w:name w:val="1 Заголовок"/>
    <w:basedOn w:val="a4"/>
    <w:rsid w:val="00F30FBB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список литературы"/>
    <w:basedOn w:val="a4"/>
    <w:rsid w:val="00720555"/>
    <w:pPr>
      <w:numPr>
        <w:numId w:val="11"/>
      </w:num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3">
    <w:name w:val="header 3"/>
    <w:basedOn w:val="header2"/>
    <w:link w:val="header30"/>
    <w:qFormat/>
    <w:rsid w:val="009C25CC"/>
    <w:pPr>
      <w:numPr>
        <w:ilvl w:val="2"/>
      </w:numPr>
      <w:outlineLvl w:val="2"/>
    </w:pPr>
  </w:style>
  <w:style w:type="paragraph" w:customStyle="1" w:styleId="TSOsnovnoytext">
    <w:name w:val="TS_Osnovnoy_text"/>
    <w:basedOn w:val="a4"/>
    <w:link w:val="TSOsnovnoytext0"/>
    <w:rsid w:val="009C25CC"/>
    <w:pPr>
      <w:widowControl w:val="0"/>
      <w:tabs>
        <w:tab w:val="num" w:pos="-2340"/>
      </w:tabs>
      <w:spacing w:after="0" w:line="288" w:lineRule="auto"/>
      <w:ind w:right="57" w:firstLine="53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eader30">
    <w:name w:val="header 3 Знак"/>
    <w:basedOn w:val="header20"/>
    <w:link w:val="header3"/>
    <w:rsid w:val="009C25CC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character" w:customStyle="1" w:styleId="TSOsnovnoytext0">
    <w:name w:val="TS_Osnovnoy_text Знак"/>
    <w:link w:val="TSOsnovnoytext"/>
    <w:locked/>
    <w:rsid w:val="009C25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Normal (Web)"/>
    <w:basedOn w:val="a4"/>
    <w:uiPriority w:val="99"/>
    <w:unhideWhenUsed/>
    <w:rsid w:val="00EF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table">
    <w:name w:val="Normal_table"/>
    <w:basedOn w:val="a4"/>
    <w:qFormat/>
    <w:rsid w:val="00C51D2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KPOsnovnoiText">
    <w:name w:val="TKP_Osnovnoi_Text"/>
    <w:basedOn w:val="aff2"/>
    <w:rsid w:val="00C51D26"/>
    <w:pPr>
      <w:keepNext/>
      <w:keepLines/>
      <w:spacing w:before="120" w:after="120"/>
      <w:ind w:left="57" w:right="57" w:firstLine="709"/>
      <w:jc w:val="both"/>
    </w:pPr>
    <w:rPr>
      <w:rFonts w:ascii="Arial" w:eastAsia="MS Mincho" w:hAnsi="Arial" w:cs="Arial"/>
      <w:sz w:val="24"/>
      <w:szCs w:val="24"/>
      <w:lang w:eastAsia="ru-RU"/>
    </w:rPr>
  </w:style>
  <w:style w:type="paragraph" w:styleId="aff2">
    <w:name w:val="Plain Text"/>
    <w:basedOn w:val="a4"/>
    <w:link w:val="aff3"/>
    <w:unhideWhenUsed/>
    <w:rsid w:val="00C51D2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3">
    <w:name w:val="Текст Знак"/>
    <w:basedOn w:val="a5"/>
    <w:link w:val="aff2"/>
    <w:rsid w:val="00C51D26"/>
    <w:rPr>
      <w:rFonts w:ascii="Consolas" w:hAnsi="Consolas" w:cs="Consolas"/>
      <w:sz w:val="21"/>
      <w:szCs w:val="21"/>
    </w:rPr>
  </w:style>
  <w:style w:type="paragraph" w:customStyle="1" w:styleId="TStablename">
    <w:name w:val="TS_table_name"/>
    <w:basedOn w:val="TSOsnovnoytext"/>
    <w:link w:val="TStablename0"/>
    <w:qFormat/>
    <w:rsid w:val="002758BC"/>
    <w:pPr>
      <w:spacing w:before="120"/>
    </w:pPr>
    <w:rPr>
      <w:i/>
      <w:color w:val="7030A0"/>
      <w:lang w:val="x-none" w:eastAsia="x-none"/>
    </w:rPr>
  </w:style>
  <w:style w:type="character" w:customStyle="1" w:styleId="TStablename0">
    <w:name w:val="TS_table_name Знак"/>
    <w:link w:val="TStablename"/>
    <w:rsid w:val="002758BC"/>
    <w:rPr>
      <w:rFonts w:ascii="Times New Roman" w:eastAsia="Times New Roman" w:hAnsi="Times New Roman" w:cs="Times New Roman"/>
      <w:i/>
      <w:color w:val="7030A0"/>
      <w:sz w:val="24"/>
      <w:szCs w:val="20"/>
      <w:lang w:val="x-none" w:eastAsia="x-none"/>
    </w:rPr>
  </w:style>
  <w:style w:type="paragraph" w:styleId="34">
    <w:name w:val="toc 3"/>
    <w:basedOn w:val="a4"/>
    <w:next w:val="a4"/>
    <w:autoRedefine/>
    <w:uiPriority w:val="39"/>
    <w:unhideWhenUsed/>
    <w:rsid w:val="00BC7887"/>
    <w:pPr>
      <w:spacing w:after="100"/>
      <w:ind w:left="440"/>
    </w:pPr>
    <w:rPr>
      <w:rFonts w:ascii="Times New Roman" w:hAnsi="Times New Roman"/>
      <w:sz w:val="24"/>
    </w:rPr>
  </w:style>
  <w:style w:type="paragraph" w:styleId="45">
    <w:name w:val="toc 4"/>
    <w:basedOn w:val="a4"/>
    <w:next w:val="a4"/>
    <w:autoRedefine/>
    <w:uiPriority w:val="39"/>
    <w:unhideWhenUsed/>
    <w:rsid w:val="0065219A"/>
    <w:pPr>
      <w:spacing w:after="100"/>
      <w:ind w:left="660"/>
    </w:pPr>
    <w:rPr>
      <w:rFonts w:eastAsiaTheme="minorEastAsia"/>
      <w:lang w:eastAsia="ru-RU"/>
    </w:rPr>
  </w:style>
  <w:style w:type="paragraph" w:styleId="53">
    <w:name w:val="toc 5"/>
    <w:basedOn w:val="a4"/>
    <w:next w:val="a4"/>
    <w:autoRedefine/>
    <w:uiPriority w:val="39"/>
    <w:unhideWhenUsed/>
    <w:rsid w:val="0065219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4"/>
    <w:next w:val="a4"/>
    <w:autoRedefine/>
    <w:uiPriority w:val="39"/>
    <w:unhideWhenUsed/>
    <w:rsid w:val="0065219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4"/>
    <w:next w:val="a4"/>
    <w:autoRedefine/>
    <w:uiPriority w:val="39"/>
    <w:unhideWhenUsed/>
    <w:rsid w:val="0065219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65219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4"/>
    <w:next w:val="a4"/>
    <w:autoRedefine/>
    <w:uiPriority w:val="39"/>
    <w:unhideWhenUsed/>
    <w:rsid w:val="0065219A"/>
    <w:pPr>
      <w:spacing w:after="100"/>
      <w:ind w:left="1760"/>
    </w:pPr>
    <w:rPr>
      <w:rFonts w:eastAsiaTheme="minorEastAsia"/>
      <w:lang w:eastAsia="ru-RU"/>
    </w:rPr>
  </w:style>
  <w:style w:type="character" w:styleId="aff4">
    <w:name w:val="annotation reference"/>
    <w:basedOn w:val="a5"/>
    <w:uiPriority w:val="99"/>
    <w:semiHidden/>
    <w:unhideWhenUsed/>
    <w:rsid w:val="001149C6"/>
    <w:rPr>
      <w:sz w:val="16"/>
      <w:szCs w:val="16"/>
    </w:rPr>
  </w:style>
  <w:style w:type="paragraph" w:styleId="aff5">
    <w:name w:val="annotation subject"/>
    <w:basedOn w:val="aff"/>
    <w:next w:val="aff"/>
    <w:link w:val="aff6"/>
    <w:uiPriority w:val="99"/>
    <w:semiHidden/>
    <w:unhideWhenUsed/>
    <w:rsid w:val="001149C6"/>
    <w:pPr>
      <w:spacing w:before="0"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6">
    <w:name w:val="Тема примечания Знак"/>
    <w:basedOn w:val="aff0"/>
    <w:link w:val="aff5"/>
    <w:uiPriority w:val="99"/>
    <w:semiHidden/>
    <w:rsid w:val="001149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Верхний колонтитул11"/>
    <w:basedOn w:val="a4"/>
    <w:qFormat/>
    <w:rsid w:val="00236D8C"/>
    <w:pPr>
      <w:keepNext/>
      <w:pageBreakBefore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text1">
    <w:name w:val="text1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1">
    <w:name w:val="header 21"/>
    <w:basedOn w:val="15"/>
    <w:qFormat/>
    <w:rsid w:val="00236D8C"/>
    <w:pPr>
      <w:pageBreakBefore w:val="0"/>
      <w:ind w:firstLine="851"/>
      <w:jc w:val="left"/>
      <w:outlineLvl w:val="1"/>
    </w:pPr>
  </w:style>
  <w:style w:type="paragraph" w:customStyle="1" w:styleId="SList1">
    <w:name w:val="SList1"/>
    <w:basedOn w:val="text"/>
    <w:qFormat/>
    <w:rsid w:val="00236D8C"/>
    <w:pPr>
      <w:ind w:left="1571" w:hanging="360"/>
    </w:pPr>
  </w:style>
  <w:style w:type="paragraph" w:customStyle="1" w:styleId="Normal11">
    <w:name w:val="Normal11"/>
    <w:rsid w:val="00236D8C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3">
    <w:name w:val="text3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4">
    <w:name w:val="header 24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text4">
    <w:name w:val="text4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7">
    <w:name w:val="header 27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7">
    <w:name w:val="header 37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7">
    <w:name w:val="text7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SList3">
    <w:name w:val="SList3"/>
    <w:basedOn w:val="text"/>
    <w:qFormat/>
    <w:rsid w:val="00236D8C"/>
    <w:pPr>
      <w:ind w:left="1571" w:hanging="360"/>
    </w:pPr>
  </w:style>
  <w:style w:type="paragraph" w:customStyle="1" w:styleId="Normal12">
    <w:name w:val="Normal12"/>
    <w:rsid w:val="00236D8C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er38">
    <w:name w:val="header 38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8">
    <w:name w:val="text8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9">
    <w:name w:val="header 29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9">
    <w:name w:val="header 39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9">
    <w:name w:val="text9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14">
    <w:name w:val="header 214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14">
    <w:name w:val="header 314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14">
    <w:name w:val="text14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character" w:styleId="aff7">
    <w:name w:val="FollowedHyperlink"/>
    <w:basedOn w:val="a5"/>
    <w:uiPriority w:val="99"/>
    <w:unhideWhenUsed/>
    <w:rsid w:val="00F76CB7"/>
    <w:rPr>
      <w:color w:val="800080" w:themeColor="followedHyperlink"/>
      <w:u w:val="single"/>
    </w:rPr>
  </w:style>
  <w:style w:type="character" w:customStyle="1" w:styleId="af4">
    <w:name w:val="Абзац списка Знак"/>
    <w:link w:val="af3"/>
    <w:uiPriority w:val="34"/>
    <w:rsid w:val="006B3EF5"/>
  </w:style>
  <w:style w:type="character" w:customStyle="1" w:styleId="ext-mb-text">
    <w:name w:val="ext-mb-text"/>
    <w:basedOn w:val="a5"/>
    <w:rsid w:val="004A187B"/>
  </w:style>
  <w:style w:type="paragraph" w:styleId="HTML">
    <w:name w:val="HTML Address"/>
    <w:basedOn w:val="a4"/>
    <w:link w:val="HTML0"/>
    <w:uiPriority w:val="99"/>
    <w:rsid w:val="00D85B0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5"/>
    <w:link w:val="HTML"/>
    <w:uiPriority w:val="99"/>
    <w:rsid w:val="00D85B0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5"/>
    <w:rsid w:val="006A0E24"/>
  </w:style>
  <w:style w:type="paragraph" w:customStyle="1" w:styleId="Header4">
    <w:name w:val="Header 4"/>
    <w:basedOn w:val="header3"/>
    <w:link w:val="Header40"/>
    <w:qFormat/>
    <w:rsid w:val="000C4194"/>
    <w:pPr>
      <w:numPr>
        <w:ilvl w:val="3"/>
      </w:numPr>
      <w:outlineLvl w:val="3"/>
    </w:pPr>
    <w:rPr>
      <w:rFonts w:eastAsiaTheme="minorHAnsi"/>
      <w:lang w:eastAsia="en-US"/>
    </w:rPr>
  </w:style>
  <w:style w:type="character" w:customStyle="1" w:styleId="Header40">
    <w:name w:val="Header 4 Знак"/>
    <w:basedOn w:val="header30"/>
    <w:link w:val="Header4"/>
    <w:rsid w:val="000C4194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paragraph" w:customStyle="1" w:styleId="Tabheader">
    <w:name w:val="Tab_header"/>
    <w:basedOn w:val="text"/>
    <w:link w:val="Tabheader0"/>
    <w:qFormat/>
    <w:rsid w:val="00BD7CF9"/>
    <w:pPr>
      <w:keepNext/>
      <w:jc w:val="right"/>
    </w:pPr>
    <w:rPr>
      <w:rFonts w:eastAsia="Calibri"/>
    </w:rPr>
  </w:style>
  <w:style w:type="character" w:customStyle="1" w:styleId="Tabheader0">
    <w:name w:val="Tab_header Знак"/>
    <w:basedOn w:val="text0"/>
    <w:link w:val="Tabheader"/>
    <w:rsid w:val="00BD7CF9"/>
    <w:rPr>
      <w:rFonts w:ascii="Times New Roman" w:eastAsia="Calibri" w:hAnsi="Times New Roman" w:cs="Times New Roman"/>
      <w:sz w:val="24"/>
      <w:szCs w:val="24"/>
    </w:rPr>
  </w:style>
  <w:style w:type="paragraph" w:customStyle="1" w:styleId="header41">
    <w:name w:val="header 4"/>
    <w:basedOn w:val="header2"/>
    <w:qFormat/>
    <w:rsid w:val="00F60166"/>
    <w:pPr>
      <w:numPr>
        <w:ilvl w:val="0"/>
        <w:numId w:val="0"/>
      </w:numPr>
      <w:ind w:firstLine="851"/>
      <w:outlineLvl w:val="3"/>
    </w:pPr>
  </w:style>
  <w:style w:type="paragraph" w:styleId="aff8">
    <w:name w:val="endnote text"/>
    <w:basedOn w:val="a4"/>
    <w:link w:val="aff9"/>
    <w:uiPriority w:val="99"/>
    <w:semiHidden/>
    <w:unhideWhenUsed/>
    <w:rsid w:val="00C2414F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5"/>
    <w:link w:val="aff8"/>
    <w:uiPriority w:val="99"/>
    <w:semiHidden/>
    <w:rsid w:val="00C2414F"/>
    <w:rPr>
      <w:sz w:val="20"/>
      <w:szCs w:val="20"/>
    </w:rPr>
  </w:style>
  <w:style w:type="character" w:styleId="affa">
    <w:name w:val="endnote reference"/>
    <w:basedOn w:val="a5"/>
    <w:uiPriority w:val="99"/>
    <w:semiHidden/>
    <w:unhideWhenUsed/>
    <w:rsid w:val="00C2414F"/>
    <w:rPr>
      <w:vertAlign w:val="superscript"/>
    </w:rPr>
  </w:style>
  <w:style w:type="paragraph" w:styleId="affb">
    <w:name w:val="Body Text First Indent"/>
    <w:basedOn w:val="af7"/>
    <w:link w:val="affc"/>
    <w:uiPriority w:val="99"/>
    <w:unhideWhenUsed/>
    <w:rsid w:val="00AF6EE8"/>
    <w:pPr>
      <w:spacing w:before="0" w:after="0" w:line="240" w:lineRule="auto"/>
      <w:ind w:firstLine="360"/>
      <w:jc w:val="left"/>
    </w:pPr>
    <w:rPr>
      <w:rFonts w:ascii="Arial" w:hAnsi="Arial" w:cs="Arial"/>
      <w:color w:val="000000"/>
      <w:szCs w:val="28"/>
    </w:rPr>
  </w:style>
  <w:style w:type="character" w:customStyle="1" w:styleId="affc">
    <w:name w:val="Красная строка Знак"/>
    <w:basedOn w:val="af8"/>
    <w:link w:val="affb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d">
    <w:name w:val="Block Text"/>
    <w:basedOn w:val="a4"/>
    <w:next w:val="affe"/>
    <w:rsid w:val="00AF6EE8"/>
    <w:pPr>
      <w:spacing w:after="120" w:line="240" w:lineRule="auto"/>
      <w:ind w:left="1440" w:righ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7">
    <w:name w:val="Body Text 2"/>
    <w:basedOn w:val="a4"/>
    <w:link w:val="28"/>
    <w:uiPriority w:val="99"/>
    <w:rsid w:val="00AF6EE8"/>
    <w:pPr>
      <w:spacing w:after="120" w:line="48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28">
    <w:name w:val="Основной текст 2 Знак"/>
    <w:basedOn w:val="a5"/>
    <w:link w:val="27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5">
    <w:name w:val="Body Text 3"/>
    <w:basedOn w:val="a4"/>
    <w:next w:val="aff8"/>
    <w:link w:val="36"/>
    <w:uiPriority w:val="99"/>
    <w:rsid w:val="00AF6EE8"/>
    <w:pPr>
      <w:spacing w:after="120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36">
    <w:name w:val="Основной текст 3 Знак"/>
    <w:basedOn w:val="a5"/>
    <w:link w:val="35"/>
    <w:uiPriority w:val="99"/>
    <w:rsid w:val="00AF6EE8"/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29">
    <w:name w:val="Body Text First Indent 2"/>
    <w:basedOn w:val="af5"/>
    <w:next w:val="2a"/>
    <w:link w:val="2b"/>
    <w:uiPriority w:val="99"/>
    <w:rsid w:val="00AF6EE8"/>
    <w:pPr>
      <w:spacing w:after="120"/>
      <w:ind w:left="360" w:firstLine="210"/>
    </w:pPr>
    <w:rPr>
      <w:rFonts w:ascii="Arial" w:eastAsia="Times New Roman" w:hAnsi="Arial" w:cs="Arial"/>
      <w:b w:val="0"/>
      <w:bCs w:val="0"/>
      <w:color w:val="000000"/>
      <w:sz w:val="24"/>
      <w:szCs w:val="24"/>
      <w:lang w:eastAsia="ru-RU"/>
    </w:rPr>
  </w:style>
  <w:style w:type="character" w:customStyle="1" w:styleId="2b">
    <w:name w:val="Красная строка 2 Знак"/>
    <w:basedOn w:val="afc"/>
    <w:link w:val="29"/>
    <w:uiPriority w:val="99"/>
    <w:rsid w:val="00AF6EE8"/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2c">
    <w:name w:val="Body Text Indent 2"/>
    <w:basedOn w:val="a4"/>
    <w:link w:val="2d"/>
    <w:uiPriority w:val="99"/>
    <w:rsid w:val="00AF6EE8"/>
    <w:pPr>
      <w:spacing w:after="120" w:line="480" w:lineRule="auto"/>
      <w:ind w:left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2d">
    <w:name w:val="Основной текст с отступом 2 Знак"/>
    <w:basedOn w:val="a5"/>
    <w:link w:val="2c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7">
    <w:name w:val="Body Text Indent 3"/>
    <w:basedOn w:val="a4"/>
    <w:next w:val="ab"/>
    <w:link w:val="38"/>
    <w:uiPriority w:val="99"/>
    <w:rsid w:val="00AF6EE8"/>
    <w:pPr>
      <w:spacing w:after="120" w:line="240" w:lineRule="auto"/>
      <w:ind w:left="360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5"/>
    <w:link w:val="37"/>
    <w:uiPriority w:val="99"/>
    <w:rsid w:val="00AF6EE8"/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afff">
    <w:name w:val="Closing"/>
    <w:basedOn w:val="a4"/>
    <w:next w:val="afff0"/>
    <w:link w:val="afff1"/>
    <w:uiPriority w:val="99"/>
    <w:rsid w:val="00AF6EE8"/>
    <w:pPr>
      <w:spacing w:after="0" w:line="240" w:lineRule="auto"/>
      <w:ind w:left="43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1">
    <w:name w:val="Прощание Знак"/>
    <w:basedOn w:val="a5"/>
    <w:link w:val="afff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2">
    <w:name w:val="Document Map"/>
    <w:basedOn w:val="a4"/>
    <w:link w:val="afff3"/>
    <w:uiPriority w:val="99"/>
    <w:semiHidden/>
    <w:rsid w:val="00AF6EE8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4"/>
      <w:szCs w:val="28"/>
      <w:lang w:eastAsia="ru-RU"/>
    </w:rPr>
  </w:style>
  <w:style w:type="character" w:customStyle="1" w:styleId="afff3">
    <w:name w:val="Схема документа Знак"/>
    <w:basedOn w:val="a5"/>
    <w:link w:val="afff2"/>
    <w:uiPriority w:val="99"/>
    <w:semiHidden/>
    <w:rsid w:val="00AF6EE8"/>
    <w:rPr>
      <w:rFonts w:ascii="Tahoma" w:eastAsia="Times New Roman" w:hAnsi="Tahoma" w:cs="Tahoma"/>
      <w:color w:val="000000"/>
      <w:sz w:val="24"/>
      <w:szCs w:val="28"/>
      <w:shd w:val="clear" w:color="auto" w:fill="000080"/>
      <w:lang w:eastAsia="ru-RU"/>
    </w:rPr>
  </w:style>
  <w:style w:type="paragraph" w:styleId="affe">
    <w:name w:val="E-mail Signature"/>
    <w:basedOn w:val="a4"/>
    <w:link w:val="afff4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4">
    <w:name w:val="Электронная подпись Знак"/>
    <w:basedOn w:val="a5"/>
    <w:link w:val="affe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5">
    <w:name w:val="Emphasis"/>
    <w:uiPriority w:val="99"/>
    <w:rsid w:val="00AF6EE8"/>
    <w:rPr>
      <w:rFonts w:cs="Times New Roman"/>
      <w:i/>
      <w:iCs/>
    </w:rPr>
  </w:style>
  <w:style w:type="paragraph" w:styleId="afff6">
    <w:name w:val="envelope address"/>
    <w:basedOn w:val="a4"/>
    <w:uiPriority w:val="99"/>
    <w:rsid w:val="00AF6EE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a">
    <w:name w:val="envelope return"/>
    <w:basedOn w:val="a4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ff7">
    <w:name w:val="footnote reference"/>
    <w:uiPriority w:val="99"/>
    <w:semiHidden/>
    <w:rsid w:val="00AF6EE8"/>
    <w:rPr>
      <w:rFonts w:cs="Times New Roman"/>
      <w:vertAlign w:val="superscript"/>
    </w:rPr>
  </w:style>
  <w:style w:type="paragraph" w:styleId="afff0">
    <w:name w:val="footnote text"/>
    <w:basedOn w:val="a4"/>
    <w:next w:val="39"/>
    <w:link w:val="afff8"/>
    <w:uiPriority w:val="99"/>
    <w:semiHidden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fff8">
    <w:name w:val="Текст сноски Знак"/>
    <w:basedOn w:val="a5"/>
    <w:link w:val="afff0"/>
    <w:uiPriority w:val="99"/>
    <w:semiHidden/>
    <w:rsid w:val="00AF6EE8"/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HTML1">
    <w:name w:val="HTML Acronym"/>
    <w:uiPriority w:val="99"/>
    <w:rsid w:val="00AF6EE8"/>
    <w:rPr>
      <w:rFonts w:cs="Times New Roman"/>
    </w:rPr>
  </w:style>
  <w:style w:type="character" w:styleId="HTML2">
    <w:name w:val="HTML Cite"/>
    <w:uiPriority w:val="99"/>
    <w:rsid w:val="00AF6EE8"/>
    <w:rPr>
      <w:rFonts w:cs="Times New Roman"/>
      <w:i/>
      <w:iCs/>
    </w:rPr>
  </w:style>
  <w:style w:type="character" w:styleId="HTML3">
    <w:name w:val="HTML Code"/>
    <w:uiPriority w:val="99"/>
    <w:rsid w:val="00AF6EE8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AF6EE8"/>
    <w:rPr>
      <w:rFonts w:cs="Times New Roman"/>
      <w:i/>
      <w:iCs/>
    </w:rPr>
  </w:style>
  <w:style w:type="character" w:styleId="HTML5">
    <w:name w:val="HTML Keyboard"/>
    <w:uiPriority w:val="99"/>
    <w:rsid w:val="00AF6EE8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uiPriority w:val="99"/>
    <w:rsid w:val="00AF6EE8"/>
    <w:pPr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7">
    <w:name w:val="Стандартный HTML Знак"/>
    <w:basedOn w:val="a5"/>
    <w:link w:val="HTML6"/>
    <w:uiPriority w:val="99"/>
    <w:rsid w:val="00AF6EE8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HTML8">
    <w:name w:val="HTML Sample"/>
    <w:uiPriority w:val="99"/>
    <w:rsid w:val="00AF6EE8"/>
    <w:rPr>
      <w:rFonts w:ascii="Courier New" w:hAnsi="Courier New" w:cs="Courier New"/>
    </w:rPr>
  </w:style>
  <w:style w:type="character" w:styleId="HTML9">
    <w:name w:val="HTML Typewriter"/>
    <w:uiPriority w:val="99"/>
    <w:rsid w:val="00AF6EE8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AF6EE8"/>
    <w:rPr>
      <w:rFonts w:cs="Times New Roman"/>
      <w:i/>
      <w:iCs/>
    </w:rPr>
  </w:style>
  <w:style w:type="paragraph" w:styleId="17">
    <w:name w:val="index 1"/>
    <w:basedOn w:val="a4"/>
    <w:next w:val="affb"/>
    <w:autoRedefine/>
    <w:uiPriority w:val="99"/>
    <w:semiHidden/>
    <w:rsid w:val="00AF6EE8"/>
    <w:pPr>
      <w:spacing w:after="0" w:line="240" w:lineRule="auto"/>
      <w:ind w:left="2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e">
    <w:name w:val="index 2"/>
    <w:basedOn w:val="a4"/>
    <w:next w:val="affb"/>
    <w:autoRedefine/>
    <w:uiPriority w:val="99"/>
    <w:semiHidden/>
    <w:rsid w:val="00AF6EE8"/>
    <w:pPr>
      <w:spacing w:after="0" w:line="240" w:lineRule="auto"/>
      <w:ind w:left="48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9">
    <w:name w:val="index 3"/>
    <w:basedOn w:val="a4"/>
    <w:next w:val="affb"/>
    <w:autoRedefine/>
    <w:uiPriority w:val="99"/>
    <w:semiHidden/>
    <w:rsid w:val="00AF6EE8"/>
    <w:pPr>
      <w:spacing w:after="0" w:line="240" w:lineRule="auto"/>
      <w:ind w:left="72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6">
    <w:name w:val="index 4"/>
    <w:basedOn w:val="a4"/>
    <w:next w:val="affb"/>
    <w:autoRedefine/>
    <w:uiPriority w:val="99"/>
    <w:semiHidden/>
    <w:rsid w:val="00AF6EE8"/>
    <w:pPr>
      <w:spacing w:after="0" w:line="240" w:lineRule="auto"/>
      <w:ind w:left="96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4">
    <w:name w:val="index 5"/>
    <w:basedOn w:val="a4"/>
    <w:next w:val="affb"/>
    <w:autoRedefine/>
    <w:uiPriority w:val="99"/>
    <w:semiHidden/>
    <w:rsid w:val="00AF6EE8"/>
    <w:pPr>
      <w:spacing w:after="0" w:line="240" w:lineRule="auto"/>
      <w:ind w:left="120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62">
    <w:name w:val="index 6"/>
    <w:basedOn w:val="a4"/>
    <w:next w:val="affb"/>
    <w:autoRedefine/>
    <w:uiPriority w:val="99"/>
    <w:semiHidden/>
    <w:rsid w:val="00AF6EE8"/>
    <w:pPr>
      <w:spacing w:after="0" w:line="240" w:lineRule="auto"/>
      <w:ind w:left="14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72">
    <w:name w:val="index 7"/>
    <w:basedOn w:val="a4"/>
    <w:next w:val="affb"/>
    <w:autoRedefine/>
    <w:uiPriority w:val="99"/>
    <w:semiHidden/>
    <w:rsid w:val="00AF6EE8"/>
    <w:pPr>
      <w:spacing w:after="0" w:line="240" w:lineRule="auto"/>
      <w:ind w:left="168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82">
    <w:name w:val="index 8"/>
    <w:basedOn w:val="a4"/>
    <w:next w:val="affb"/>
    <w:autoRedefine/>
    <w:uiPriority w:val="99"/>
    <w:semiHidden/>
    <w:rsid w:val="00AF6EE8"/>
    <w:pPr>
      <w:spacing w:after="0" w:line="240" w:lineRule="auto"/>
      <w:ind w:left="192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92">
    <w:name w:val="index 9"/>
    <w:basedOn w:val="a4"/>
    <w:next w:val="affb"/>
    <w:autoRedefine/>
    <w:uiPriority w:val="99"/>
    <w:semiHidden/>
    <w:rsid w:val="00AF6EE8"/>
    <w:pPr>
      <w:spacing w:after="0" w:line="240" w:lineRule="auto"/>
      <w:ind w:left="216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9">
    <w:name w:val="index heading"/>
    <w:basedOn w:val="a4"/>
    <w:next w:val="55"/>
    <w:uiPriority w:val="99"/>
    <w:semiHidden/>
    <w:rsid w:val="00AF6EE8"/>
    <w:pPr>
      <w:spacing w:after="0" w:line="240" w:lineRule="auto"/>
    </w:pPr>
    <w:rPr>
      <w:rFonts w:ascii="Arial" w:eastAsia="Times New Roman" w:hAnsi="Arial" w:cs="Arial"/>
      <w:b/>
      <w:bCs/>
      <w:color w:val="000000"/>
      <w:sz w:val="24"/>
      <w:szCs w:val="28"/>
      <w:lang w:eastAsia="ru-RU"/>
    </w:rPr>
  </w:style>
  <w:style w:type="character" w:styleId="afffa">
    <w:name w:val="line number"/>
    <w:uiPriority w:val="99"/>
    <w:rsid w:val="00AF6EE8"/>
    <w:rPr>
      <w:rFonts w:cs="Times New Roman"/>
    </w:rPr>
  </w:style>
  <w:style w:type="paragraph" w:styleId="afffb">
    <w:name w:val="List"/>
    <w:basedOn w:val="a4"/>
    <w:next w:val="a"/>
    <w:uiPriority w:val="99"/>
    <w:rsid w:val="00AF6EE8"/>
    <w:pPr>
      <w:spacing w:after="0" w:line="240" w:lineRule="auto"/>
      <w:ind w:left="36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f">
    <w:name w:val="List 2"/>
    <w:basedOn w:val="a4"/>
    <w:next w:val="2"/>
    <w:uiPriority w:val="99"/>
    <w:rsid w:val="00AF6EE8"/>
    <w:pPr>
      <w:spacing w:after="0" w:line="240" w:lineRule="auto"/>
      <w:ind w:left="72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a">
    <w:name w:val="List 3"/>
    <w:basedOn w:val="a4"/>
    <w:next w:val="3"/>
    <w:uiPriority w:val="99"/>
    <w:rsid w:val="00AF6EE8"/>
    <w:pPr>
      <w:spacing w:after="0" w:line="240" w:lineRule="auto"/>
      <w:ind w:left="108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7">
    <w:name w:val="List 4"/>
    <w:basedOn w:val="a4"/>
    <w:next w:val="4"/>
    <w:uiPriority w:val="99"/>
    <w:rsid w:val="00AF6EE8"/>
    <w:pPr>
      <w:spacing w:after="0" w:line="240" w:lineRule="auto"/>
      <w:ind w:left="144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5">
    <w:name w:val="List 5"/>
    <w:basedOn w:val="a4"/>
    <w:next w:val="5"/>
    <w:uiPriority w:val="99"/>
    <w:rsid w:val="00AF6EE8"/>
    <w:pPr>
      <w:spacing w:after="0" w:line="240" w:lineRule="auto"/>
      <w:ind w:left="180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0">
    <w:name w:val="List Bullet 2"/>
    <w:basedOn w:val="a4"/>
    <w:next w:val="afffc"/>
    <w:autoRedefine/>
    <w:uiPriority w:val="99"/>
    <w:rsid w:val="00AF6EE8"/>
    <w:pPr>
      <w:numPr>
        <w:numId w:val="12"/>
      </w:numPr>
      <w:tabs>
        <w:tab w:val="clear" w:pos="643"/>
        <w:tab w:val="num" w:pos="720"/>
      </w:tabs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0">
    <w:name w:val="List Bullet 3"/>
    <w:basedOn w:val="a4"/>
    <w:next w:val="aff1"/>
    <w:autoRedefine/>
    <w:uiPriority w:val="99"/>
    <w:rsid w:val="00AF6EE8"/>
    <w:pPr>
      <w:numPr>
        <w:numId w:val="13"/>
      </w:numPr>
      <w:tabs>
        <w:tab w:val="clear" w:pos="926"/>
        <w:tab w:val="num" w:pos="1080"/>
      </w:tabs>
      <w:spacing w:after="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0">
    <w:name w:val="List Bullet 4"/>
    <w:basedOn w:val="a4"/>
    <w:next w:val="afffd"/>
    <w:autoRedefine/>
    <w:uiPriority w:val="99"/>
    <w:rsid w:val="00AF6EE8"/>
    <w:pPr>
      <w:numPr>
        <w:numId w:val="14"/>
      </w:numPr>
      <w:tabs>
        <w:tab w:val="clear" w:pos="1209"/>
        <w:tab w:val="num" w:pos="1440"/>
      </w:tabs>
      <w:spacing w:after="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0">
    <w:name w:val="List Bullet 5"/>
    <w:basedOn w:val="a4"/>
    <w:next w:val="afffe"/>
    <w:autoRedefine/>
    <w:uiPriority w:val="99"/>
    <w:rsid w:val="00AF6EE8"/>
    <w:pPr>
      <w:numPr>
        <w:numId w:val="15"/>
      </w:numPr>
      <w:tabs>
        <w:tab w:val="clear" w:pos="1492"/>
        <w:tab w:val="num" w:pos="1800"/>
      </w:tabs>
      <w:spacing w:after="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">
    <w:name w:val="List Continue"/>
    <w:basedOn w:val="a4"/>
    <w:uiPriority w:val="99"/>
    <w:rsid w:val="00AF6EE8"/>
    <w:pPr>
      <w:spacing w:after="120" w:line="240" w:lineRule="auto"/>
      <w:ind w:left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f0">
    <w:name w:val="List Continue 2"/>
    <w:basedOn w:val="a4"/>
    <w:next w:val="aff2"/>
    <w:uiPriority w:val="99"/>
    <w:rsid w:val="00AF6EE8"/>
    <w:pPr>
      <w:spacing w:after="12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b">
    <w:name w:val="List Continue 3"/>
    <w:basedOn w:val="a4"/>
    <w:next w:val="affff0"/>
    <w:uiPriority w:val="99"/>
    <w:rsid w:val="00AF6EE8"/>
    <w:pPr>
      <w:spacing w:after="12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8">
    <w:name w:val="List Continue 4"/>
    <w:basedOn w:val="a4"/>
    <w:next w:val="affff1"/>
    <w:uiPriority w:val="99"/>
    <w:rsid w:val="00AF6EE8"/>
    <w:pPr>
      <w:spacing w:after="12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6">
    <w:name w:val="List Continue 5"/>
    <w:basedOn w:val="a4"/>
    <w:uiPriority w:val="99"/>
    <w:rsid w:val="00AF6EE8"/>
    <w:pPr>
      <w:spacing w:after="12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">
    <w:name w:val="List Number"/>
    <w:basedOn w:val="a4"/>
    <w:next w:val="affff2"/>
    <w:uiPriority w:val="99"/>
    <w:rsid w:val="00AF6EE8"/>
    <w:pPr>
      <w:numPr>
        <w:numId w:val="16"/>
      </w:num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">
    <w:name w:val="List Number 2"/>
    <w:basedOn w:val="a4"/>
    <w:next w:val="affff3"/>
    <w:uiPriority w:val="99"/>
    <w:rsid w:val="00AF6EE8"/>
    <w:pPr>
      <w:numPr>
        <w:numId w:val="17"/>
      </w:numPr>
      <w:tabs>
        <w:tab w:val="clear" w:pos="643"/>
        <w:tab w:val="num" w:pos="720"/>
      </w:tabs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">
    <w:name w:val="List Number 3"/>
    <w:basedOn w:val="a4"/>
    <w:next w:val="affff4"/>
    <w:uiPriority w:val="99"/>
    <w:rsid w:val="00AF6EE8"/>
    <w:pPr>
      <w:numPr>
        <w:numId w:val="18"/>
      </w:numPr>
      <w:tabs>
        <w:tab w:val="clear" w:pos="926"/>
        <w:tab w:val="num" w:pos="1080"/>
      </w:tabs>
      <w:spacing w:after="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">
    <w:name w:val="List Number 4"/>
    <w:basedOn w:val="a4"/>
    <w:next w:val="affff5"/>
    <w:uiPriority w:val="99"/>
    <w:rsid w:val="00AF6EE8"/>
    <w:pPr>
      <w:numPr>
        <w:numId w:val="19"/>
      </w:numPr>
      <w:tabs>
        <w:tab w:val="clear" w:pos="1209"/>
        <w:tab w:val="num" w:pos="1440"/>
      </w:tabs>
      <w:spacing w:after="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">
    <w:name w:val="List Number 5"/>
    <w:basedOn w:val="a4"/>
    <w:next w:val="affff6"/>
    <w:uiPriority w:val="99"/>
    <w:rsid w:val="00AF6EE8"/>
    <w:pPr>
      <w:numPr>
        <w:numId w:val="20"/>
      </w:numPr>
      <w:tabs>
        <w:tab w:val="clear" w:pos="1492"/>
        <w:tab w:val="num" w:pos="1800"/>
      </w:tabs>
      <w:spacing w:after="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7">
    <w:name w:val="macro"/>
    <w:next w:val="16"/>
    <w:link w:val="affff8"/>
    <w:uiPriority w:val="99"/>
    <w:semiHidden/>
    <w:rsid w:val="00AF6E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  <w:lang w:val="en-US"/>
    </w:rPr>
  </w:style>
  <w:style w:type="character" w:customStyle="1" w:styleId="affff8">
    <w:name w:val="Текст макроса Знак"/>
    <w:basedOn w:val="a5"/>
    <w:link w:val="affff7"/>
    <w:uiPriority w:val="99"/>
    <w:semiHidden/>
    <w:rsid w:val="00AF6EE8"/>
    <w:rPr>
      <w:rFonts w:ascii="Courier New" w:eastAsia="Times New Roman" w:hAnsi="Courier New" w:cs="Courier New"/>
      <w:color w:val="000000"/>
      <w:sz w:val="28"/>
      <w:szCs w:val="28"/>
      <w:lang w:val="en-US"/>
    </w:rPr>
  </w:style>
  <w:style w:type="paragraph" w:styleId="afffc">
    <w:name w:val="Message Header"/>
    <w:basedOn w:val="a4"/>
    <w:next w:val="26"/>
    <w:link w:val="affff9"/>
    <w:uiPriority w:val="99"/>
    <w:rsid w:val="00AF6E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9">
    <w:name w:val="Шапка Знак"/>
    <w:basedOn w:val="a5"/>
    <w:link w:val="afffc"/>
    <w:uiPriority w:val="99"/>
    <w:rsid w:val="00AF6EE8"/>
    <w:rPr>
      <w:rFonts w:ascii="Arial" w:eastAsia="Times New Roman" w:hAnsi="Arial" w:cs="Arial"/>
      <w:color w:val="000000"/>
      <w:sz w:val="24"/>
      <w:szCs w:val="28"/>
      <w:shd w:val="pct20" w:color="auto" w:fill="auto"/>
      <w:lang w:eastAsia="ru-RU"/>
    </w:rPr>
  </w:style>
  <w:style w:type="paragraph" w:styleId="afffd">
    <w:name w:val="Normal Indent"/>
    <w:basedOn w:val="a4"/>
    <w:next w:val="45"/>
    <w:uiPriority w:val="99"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e">
    <w:name w:val="Note Heading"/>
    <w:basedOn w:val="a4"/>
    <w:next w:val="affb"/>
    <w:link w:val="affffa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a">
    <w:name w:val="Заголовок записки Знак"/>
    <w:basedOn w:val="a5"/>
    <w:link w:val="afffe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fb">
    <w:name w:val="page number"/>
    <w:uiPriority w:val="99"/>
    <w:rsid w:val="00AF6EE8"/>
    <w:rPr>
      <w:rFonts w:cs="Times New Roman"/>
    </w:rPr>
  </w:style>
  <w:style w:type="paragraph" w:styleId="affff0">
    <w:name w:val="Salutation"/>
    <w:basedOn w:val="a4"/>
    <w:next w:val="affb"/>
    <w:link w:val="affffc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c">
    <w:name w:val="Приветствие Знак"/>
    <w:basedOn w:val="a5"/>
    <w:link w:val="affff0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1">
    <w:name w:val="Signature"/>
    <w:basedOn w:val="a4"/>
    <w:next w:val="91"/>
    <w:link w:val="affffd"/>
    <w:uiPriority w:val="99"/>
    <w:rsid w:val="00AF6EE8"/>
    <w:pPr>
      <w:spacing w:after="0" w:line="240" w:lineRule="auto"/>
      <w:ind w:left="43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d">
    <w:name w:val="Подпись Знак"/>
    <w:basedOn w:val="a5"/>
    <w:link w:val="affff1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fe">
    <w:name w:val="Strong"/>
    <w:uiPriority w:val="22"/>
    <w:qFormat/>
    <w:rsid w:val="00AF6EE8"/>
    <w:rPr>
      <w:rFonts w:cs="Times New Roman"/>
      <w:b/>
      <w:bCs/>
    </w:rPr>
  </w:style>
  <w:style w:type="paragraph" w:styleId="affff2">
    <w:name w:val="Subtitle"/>
    <w:basedOn w:val="a4"/>
    <w:next w:val="a4"/>
    <w:link w:val="afffff"/>
    <w:uiPriority w:val="99"/>
    <w:rsid w:val="00AF6EE8"/>
    <w:pPr>
      <w:spacing w:after="60" w:line="240" w:lineRule="auto"/>
      <w:jc w:val="center"/>
      <w:outlineLvl w:val="1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f">
    <w:name w:val="Подзаголовок Знак"/>
    <w:basedOn w:val="a5"/>
    <w:link w:val="affff2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3">
    <w:name w:val="table of authorities"/>
    <w:basedOn w:val="a4"/>
    <w:next w:val="affb"/>
    <w:uiPriority w:val="99"/>
    <w:semiHidden/>
    <w:rsid w:val="00AF6EE8"/>
    <w:pPr>
      <w:spacing w:after="0" w:line="240" w:lineRule="auto"/>
      <w:ind w:left="2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4">
    <w:name w:val="table of figures"/>
    <w:basedOn w:val="a4"/>
    <w:next w:val="affb"/>
    <w:uiPriority w:val="99"/>
    <w:semiHidden/>
    <w:rsid w:val="00AF6EE8"/>
    <w:pPr>
      <w:spacing w:after="0" w:line="240" w:lineRule="auto"/>
      <w:ind w:left="480" w:hanging="4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5">
    <w:name w:val="Title"/>
    <w:basedOn w:val="a4"/>
    <w:next w:val="a4"/>
    <w:link w:val="afffff0"/>
    <w:uiPriority w:val="99"/>
    <w:rsid w:val="00AF6EE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character" w:customStyle="1" w:styleId="afffff0">
    <w:name w:val="Название Знак"/>
    <w:basedOn w:val="a5"/>
    <w:link w:val="affff5"/>
    <w:uiPriority w:val="99"/>
    <w:rsid w:val="00AF6EE8"/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paragraph" w:styleId="affff6">
    <w:name w:val="toa heading"/>
    <w:basedOn w:val="a4"/>
    <w:next w:val="affb"/>
    <w:uiPriority w:val="99"/>
    <w:semiHidden/>
    <w:rsid w:val="00AF6EE8"/>
    <w:pPr>
      <w:spacing w:before="120" w:after="0" w:line="240" w:lineRule="auto"/>
    </w:pPr>
    <w:rPr>
      <w:rFonts w:ascii="Arial" w:eastAsia="Times New Roman" w:hAnsi="Arial" w:cs="Arial"/>
      <w:b/>
      <w:bCs/>
      <w:color w:val="000000"/>
      <w:sz w:val="24"/>
      <w:szCs w:val="28"/>
      <w:lang w:eastAsia="ru-RU"/>
    </w:rPr>
  </w:style>
  <w:style w:type="paragraph" w:customStyle="1" w:styleId="18">
    <w:name w:val="Текст1"/>
    <w:basedOn w:val="a4"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LHeader1">
    <w:name w:val="M_LHeader_1"/>
    <w:basedOn w:val="13"/>
    <w:link w:val="MLHeader10"/>
    <w:unhideWhenUsed/>
    <w:qFormat/>
    <w:rsid w:val="00AF6EE8"/>
    <w:pPr>
      <w:pageBreakBefore/>
      <w:widowControl w:val="0"/>
      <w:numPr>
        <w:numId w:val="24"/>
      </w:numPr>
      <w:tabs>
        <w:tab w:val="left" w:pos="2835"/>
      </w:tabs>
      <w:suppressAutoHyphens/>
      <w:autoSpaceDE w:val="0"/>
      <w:autoSpaceDN w:val="0"/>
      <w:adjustRightInd w:val="0"/>
      <w:spacing w:before="0" w:after="300" w:line="480" w:lineRule="auto"/>
    </w:pPr>
    <w:rPr>
      <w:rFonts w:ascii="Arial" w:eastAsia="Times New Roman" w:hAnsi="Arial" w:cs="Arial"/>
      <w:bCs w:val="0"/>
      <w:color w:val="000000"/>
      <w:kern w:val="32"/>
      <w:sz w:val="32"/>
      <w:lang w:eastAsia="ru-RU"/>
    </w:rPr>
  </w:style>
  <w:style w:type="paragraph" w:customStyle="1" w:styleId="MLHeader2">
    <w:name w:val="M_LHeader_2"/>
    <w:basedOn w:val="MLHeader1"/>
    <w:link w:val="MLHeader20"/>
    <w:unhideWhenUsed/>
    <w:qFormat/>
    <w:rsid w:val="00AF6EE8"/>
    <w:pPr>
      <w:pageBreakBefore w:val="0"/>
      <w:numPr>
        <w:ilvl w:val="1"/>
      </w:numPr>
      <w:spacing w:before="300" w:line="360" w:lineRule="auto"/>
      <w:outlineLvl w:val="1"/>
    </w:pPr>
    <w:rPr>
      <w:sz w:val="30"/>
      <w:szCs w:val="24"/>
    </w:rPr>
  </w:style>
  <w:style w:type="character" w:customStyle="1" w:styleId="MLHeader10">
    <w:name w:val="M_LHeader_1 Знак"/>
    <w:basedOn w:val="af4"/>
    <w:link w:val="MLHeader1"/>
    <w:rsid w:val="00AF6EE8"/>
    <w:rPr>
      <w:rFonts w:ascii="Arial" w:eastAsia="Times New Roman" w:hAnsi="Arial" w:cs="Arial"/>
      <w:b/>
      <w:color w:val="000000"/>
      <w:kern w:val="32"/>
      <w:sz w:val="32"/>
      <w:szCs w:val="28"/>
      <w:lang w:eastAsia="ru-RU"/>
    </w:rPr>
  </w:style>
  <w:style w:type="paragraph" w:customStyle="1" w:styleId="Mfigureheader">
    <w:name w:val="M_figure_header"/>
    <w:basedOn w:val="a4"/>
    <w:link w:val="Mfigureheader0"/>
    <w:qFormat/>
    <w:rsid w:val="00AF6EE8"/>
    <w:pPr>
      <w:widowControl w:val="0"/>
      <w:suppressAutoHyphens/>
      <w:autoSpaceDE w:val="0"/>
      <w:autoSpaceDN w:val="0"/>
      <w:adjustRightInd w:val="0"/>
      <w:spacing w:after="240" w:line="240" w:lineRule="auto"/>
      <w:jc w:val="center"/>
    </w:pPr>
    <w:rPr>
      <w:rFonts w:ascii="Arial" w:eastAsia="Times New Roman" w:hAnsi="Arial" w:cs="Arial"/>
      <w:color w:val="000000"/>
      <w:sz w:val="24"/>
      <w:szCs w:val="18"/>
      <w:lang w:eastAsia="ru-RU"/>
    </w:rPr>
  </w:style>
  <w:style w:type="character" w:customStyle="1" w:styleId="MLHeader20">
    <w:name w:val="M_LHeader_2 Знак"/>
    <w:basedOn w:val="MLHeader10"/>
    <w:link w:val="MLHeader2"/>
    <w:rsid w:val="00AF6EE8"/>
    <w:rPr>
      <w:rFonts w:ascii="Arial" w:eastAsia="Times New Roman" w:hAnsi="Arial" w:cs="Arial"/>
      <w:b/>
      <w:color w:val="000000"/>
      <w:kern w:val="32"/>
      <w:sz w:val="30"/>
      <w:szCs w:val="24"/>
      <w:lang w:eastAsia="ru-RU"/>
    </w:rPr>
  </w:style>
  <w:style w:type="paragraph" w:customStyle="1" w:styleId="MText">
    <w:name w:val="M_Text"/>
    <w:basedOn w:val="a4"/>
    <w:link w:val="MText0"/>
    <w:qFormat/>
    <w:rsid w:val="00AF6EE8"/>
    <w:pPr>
      <w:tabs>
        <w:tab w:val="left" w:pos="851"/>
        <w:tab w:val="left" w:pos="1701"/>
      </w:tabs>
      <w:suppressAutoHyphens/>
      <w:autoSpaceDE w:val="0"/>
      <w:autoSpaceDN w:val="0"/>
      <w:adjustRightInd w:val="0"/>
      <w:spacing w:after="0"/>
      <w:ind w:firstLine="851"/>
      <w:contextualSpacing/>
      <w:jc w:val="both"/>
    </w:pPr>
    <w:rPr>
      <w:rFonts w:ascii="Arial" w:eastAsia="Times New Roman" w:hAnsi="Arial" w:cs="Arial"/>
      <w:color w:val="000000"/>
      <w:sz w:val="24"/>
      <w:szCs w:val="20"/>
      <w:lang w:eastAsia="ru-RU"/>
    </w:rPr>
  </w:style>
  <w:style w:type="character" w:customStyle="1" w:styleId="Mfigureheader0">
    <w:name w:val="M_figure_header Знак"/>
    <w:basedOn w:val="af6"/>
    <w:link w:val="Mfigureheader"/>
    <w:rsid w:val="00AF6EE8"/>
    <w:rPr>
      <w:rFonts w:ascii="Arial" w:eastAsia="Times New Roman" w:hAnsi="Arial" w:cs="Arial"/>
      <w:b w:val="0"/>
      <w:bCs w:val="0"/>
      <w:color w:val="000000"/>
      <w:sz w:val="24"/>
      <w:szCs w:val="18"/>
      <w:lang w:eastAsia="ru-RU"/>
    </w:rPr>
  </w:style>
  <w:style w:type="paragraph" w:customStyle="1" w:styleId="MNumL1">
    <w:name w:val="M_NumL1"/>
    <w:basedOn w:val="MText"/>
    <w:link w:val="MNumL10"/>
    <w:qFormat/>
    <w:rsid w:val="00AF6EE8"/>
    <w:pPr>
      <w:numPr>
        <w:numId w:val="29"/>
      </w:numPr>
    </w:pPr>
    <w:rPr>
      <w:bCs/>
    </w:rPr>
  </w:style>
  <w:style w:type="character" w:customStyle="1" w:styleId="MText0">
    <w:name w:val="M_Text Знак"/>
    <w:basedOn w:val="a5"/>
    <w:link w:val="M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LHeader3">
    <w:name w:val="M_LHeader_3"/>
    <w:basedOn w:val="MLHeader2"/>
    <w:link w:val="MLHeader30"/>
    <w:unhideWhenUsed/>
    <w:qFormat/>
    <w:rsid w:val="00AF6EE8"/>
    <w:pPr>
      <w:numPr>
        <w:ilvl w:val="2"/>
      </w:numPr>
      <w:contextualSpacing/>
      <w:outlineLvl w:val="2"/>
    </w:pPr>
    <w:rPr>
      <w:szCs w:val="20"/>
    </w:rPr>
  </w:style>
  <w:style w:type="character" w:customStyle="1" w:styleId="MNumL10">
    <w:name w:val="M_NumL1 Знак"/>
    <w:basedOn w:val="MText0"/>
    <w:link w:val="MNumL1"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styleId="afffff1">
    <w:name w:val="Placeholder Text"/>
    <w:basedOn w:val="a5"/>
    <w:uiPriority w:val="99"/>
    <w:semiHidden/>
    <w:rsid w:val="00AF6EE8"/>
    <w:rPr>
      <w:color w:val="808080"/>
    </w:rPr>
  </w:style>
  <w:style w:type="character" w:customStyle="1" w:styleId="MLHeader30">
    <w:name w:val="M_LHeader_3 Знак"/>
    <w:basedOn w:val="MLHeader20"/>
    <w:link w:val="MLHeader3"/>
    <w:rsid w:val="00AF6EE8"/>
    <w:rPr>
      <w:rFonts w:ascii="Arial" w:eastAsia="Times New Roman" w:hAnsi="Arial" w:cs="Arial"/>
      <w:b/>
      <w:color w:val="000000"/>
      <w:kern w:val="32"/>
      <w:sz w:val="30"/>
      <w:szCs w:val="20"/>
      <w:lang w:eastAsia="ru-RU"/>
    </w:rPr>
  </w:style>
  <w:style w:type="paragraph" w:customStyle="1" w:styleId="MList">
    <w:name w:val="M_List"/>
    <w:basedOn w:val="MText"/>
    <w:link w:val="MList0"/>
    <w:qFormat/>
    <w:rsid w:val="00AF6EE8"/>
    <w:pPr>
      <w:numPr>
        <w:ilvl w:val="1"/>
        <w:numId w:val="22"/>
      </w:numPr>
      <w:ind w:left="964"/>
    </w:pPr>
  </w:style>
  <w:style w:type="character" w:customStyle="1" w:styleId="MList0">
    <w:name w:val="M_List Знак"/>
    <w:basedOn w:val="MText0"/>
    <w:link w:val="M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PointList">
    <w:name w:val="M_PointList"/>
    <w:basedOn w:val="MList"/>
    <w:link w:val="MPointList0"/>
    <w:qFormat/>
    <w:rsid w:val="00AF6EE8"/>
    <w:pPr>
      <w:numPr>
        <w:ilvl w:val="2"/>
        <w:numId w:val="21"/>
      </w:numPr>
    </w:pPr>
  </w:style>
  <w:style w:type="paragraph" w:customStyle="1" w:styleId="MList2">
    <w:name w:val="M_List_2"/>
    <w:basedOn w:val="MList"/>
    <w:link w:val="MList20"/>
    <w:qFormat/>
    <w:rsid w:val="00AF6EE8"/>
    <w:pPr>
      <w:tabs>
        <w:tab w:val="clear" w:pos="1701"/>
      </w:tabs>
      <w:ind w:left="1560" w:hanging="426"/>
    </w:pPr>
    <w:rPr>
      <w:bCs/>
    </w:rPr>
  </w:style>
  <w:style w:type="character" w:customStyle="1" w:styleId="MPointList0">
    <w:name w:val="M_PointList Знак"/>
    <w:basedOn w:val="MList0"/>
    <w:link w:val="MPoint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AbList">
    <w:name w:val="M_AbList"/>
    <w:basedOn w:val="MText"/>
    <w:link w:val="MAbList0"/>
    <w:qFormat/>
    <w:rsid w:val="00AF6EE8"/>
    <w:pPr>
      <w:ind w:left="1531" w:firstLine="0"/>
    </w:pPr>
  </w:style>
  <w:style w:type="character" w:customStyle="1" w:styleId="MList20">
    <w:name w:val="M_List_2 Знак"/>
    <w:basedOn w:val="MList0"/>
    <w:link w:val="MList2"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customStyle="1" w:styleId="MAbList0">
    <w:name w:val="M_AbList Знак"/>
    <w:basedOn w:val="MText0"/>
    <w:link w:val="MAb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table" w:customStyle="1" w:styleId="MTable">
    <w:name w:val="M_Table"/>
    <w:basedOn w:val="a6"/>
    <w:uiPriority w:val="99"/>
    <w:rsid w:val="00AF6EE8"/>
    <w:pPr>
      <w:spacing w:after="0" w:line="240" w:lineRule="auto"/>
      <w:ind w:left="113" w:right="113"/>
    </w:pPr>
    <w:rPr>
      <w:rFonts w:ascii="Arial" w:eastAsia="Times New Roman" w:hAnsi="Arial" w:cs="Arial"/>
      <w:color w:val="000000"/>
      <w:szCs w:val="28"/>
      <w:lang w:eastAsia="ru-RU"/>
    </w:rPr>
    <w:tblPr>
      <w:tblBorders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rPr>
      <w:cantSplit/>
    </w:trPr>
    <w:tblStylePr w:type="firstRow">
      <w:rPr>
        <w:rFonts w:ascii="Arial" w:hAnsi="Arial"/>
        <w:b w:val="0"/>
        <w:sz w:val="20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MTabHeading">
    <w:name w:val="M_TabHeading"/>
    <w:basedOn w:val="MText"/>
    <w:link w:val="MTabHeading0"/>
    <w:qFormat/>
    <w:rsid w:val="00AF6EE8"/>
    <w:pPr>
      <w:keepNext/>
      <w:keepLines/>
      <w:spacing w:before="360" w:after="120"/>
      <w:ind w:firstLine="0"/>
    </w:pPr>
  </w:style>
  <w:style w:type="character" w:customStyle="1" w:styleId="MTabHeading0">
    <w:name w:val="M_TabHeading Знак"/>
    <w:basedOn w:val="MText0"/>
    <w:link w:val="MTabHeading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styleId="afffff2">
    <w:name w:val="TOC Heading"/>
    <w:basedOn w:val="13"/>
    <w:next w:val="a4"/>
    <w:uiPriority w:val="39"/>
    <w:unhideWhenUsed/>
    <w:rsid w:val="00AF6EE8"/>
    <w:pPr>
      <w:ind w:left="1134" w:hanging="1134"/>
      <w:outlineLvl w:val="9"/>
    </w:pPr>
    <w:rPr>
      <w:lang w:eastAsia="ru-RU"/>
    </w:rPr>
  </w:style>
  <w:style w:type="paragraph" w:customStyle="1" w:styleId="MTOC">
    <w:name w:val="M_TOC"/>
    <w:basedOn w:val="16"/>
    <w:link w:val="MTOC0"/>
    <w:autoRedefine/>
    <w:rsid w:val="00AF6EE8"/>
    <w:pPr>
      <w:tabs>
        <w:tab w:val="left" w:pos="567"/>
        <w:tab w:val="left" w:pos="1134"/>
        <w:tab w:val="right" w:leader="dot" w:pos="9072"/>
      </w:tabs>
      <w:spacing w:after="0" w:line="360" w:lineRule="auto"/>
    </w:pPr>
    <w:rPr>
      <w:rFonts w:ascii="Arial" w:eastAsia="Times New Roman" w:hAnsi="Arial" w:cs="Arial"/>
      <w:noProof/>
      <w:color w:val="000000"/>
      <w:szCs w:val="20"/>
      <w:lang w:eastAsia="ru-RU"/>
    </w:rPr>
  </w:style>
  <w:style w:type="character" w:customStyle="1" w:styleId="MTOC0">
    <w:name w:val="M_TOC Знак"/>
    <w:basedOn w:val="MText0"/>
    <w:link w:val="MTOC"/>
    <w:rsid w:val="00AF6EE8"/>
    <w:rPr>
      <w:rFonts w:ascii="Arial" w:eastAsia="Times New Roman" w:hAnsi="Arial" w:cs="Arial"/>
      <w:noProof/>
      <w:color w:val="000000"/>
      <w:sz w:val="24"/>
      <w:szCs w:val="20"/>
      <w:lang w:eastAsia="ru-RU"/>
    </w:rPr>
  </w:style>
  <w:style w:type="paragraph" w:customStyle="1" w:styleId="MTabText">
    <w:name w:val="M_TabText"/>
    <w:basedOn w:val="MText"/>
    <w:link w:val="MTabText0"/>
    <w:qFormat/>
    <w:rsid w:val="00AF6EE8"/>
    <w:pPr>
      <w:spacing w:line="240" w:lineRule="auto"/>
      <w:ind w:firstLine="0"/>
    </w:pPr>
  </w:style>
  <w:style w:type="character" w:customStyle="1" w:styleId="MTabText0">
    <w:name w:val="M_TabText Знак"/>
    <w:basedOn w:val="MText0"/>
    <w:link w:val="MTab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2f1">
    <w:name w:val="Текст2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TabProd">
    <w:name w:val="M_TabProd"/>
    <w:basedOn w:val="a4"/>
    <w:link w:val="MTabProd0"/>
    <w:semiHidden/>
    <w:qFormat/>
    <w:rsid w:val="00AF6EE8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customStyle="1" w:styleId="MTabProd0">
    <w:name w:val="M_TabProd Знак"/>
    <w:basedOn w:val="a5"/>
    <w:link w:val="MTabProd"/>
    <w:semiHidden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paragraph" w:customStyle="1" w:styleId="19">
    <w:name w:val="Абзац списка1"/>
    <w:basedOn w:val="a4"/>
    <w:locked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customStyle="1" w:styleId="3c">
    <w:name w:val="Текст3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numbering" w:customStyle="1" w:styleId="a2">
    <w:name w:val="Заголовки"/>
    <w:uiPriority w:val="99"/>
    <w:locked/>
    <w:rsid w:val="00AF6EE8"/>
    <w:pPr>
      <w:numPr>
        <w:numId w:val="23"/>
      </w:numPr>
    </w:pPr>
  </w:style>
  <w:style w:type="paragraph" w:customStyle="1" w:styleId="210">
    <w:name w:val="Основной текст с отступом 21"/>
    <w:basedOn w:val="a4"/>
    <w:rsid w:val="00AF6EE8"/>
    <w:pPr>
      <w:widowControl w:val="0"/>
      <w:spacing w:after="0" w:line="360" w:lineRule="auto"/>
      <w:ind w:firstLine="567"/>
      <w:jc w:val="both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customStyle="1" w:styleId="111">
    <w:name w:val="Текст11"/>
    <w:basedOn w:val="a4"/>
    <w:rsid w:val="00AF6EE8"/>
    <w:pPr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figure">
    <w:name w:val="figure"/>
    <w:basedOn w:val="a4"/>
    <w:link w:val="figure0"/>
    <w:qFormat/>
    <w:rsid w:val="00AF6EE8"/>
    <w:pPr>
      <w:keepNext/>
      <w:widowControl w:val="0"/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noProof/>
      <w:color w:val="000000"/>
      <w:sz w:val="24"/>
      <w:szCs w:val="28"/>
      <w:lang w:eastAsia="ru-RU"/>
    </w:rPr>
  </w:style>
  <w:style w:type="paragraph" w:customStyle="1" w:styleId="2f2">
    <w:name w:val="Абзац списка2"/>
    <w:basedOn w:val="a4"/>
    <w:locked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figure0">
    <w:name w:val="figure Знак"/>
    <w:basedOn w:val="a5"/>
    <w:link w:val="figure"/>
    <w:rsid w:val="00AF6EE8"/>
    <w:rPr>
      <w:rFonts w:ascii="Arial" w:eastAsia="Times New Roman" w:hAnsi="Arial" w:cs="Arial"/>
      <w:noProof/>
      <w:color w:val="000000"/>
      <w:sz w:val="24"/>
      <w:szCs w:val="28"/>
      <w:lang w:eastAsia="ru-RU"/>
    </w:rPr>
  </w:style>
  <w:style w:type="paragraph" w:customStyle="1" w:styleId="TUtext">
    <w:name w:val="TU_text"/>
    <w:basedOn w:val="a4"/>
    <w:link w:val="TUtext0"/>
    <w:uiPriority w:val="1"/>
    <w:semiHidden/>
    <w:qFormat/>
    <w:rsid w:val="00AF6EE8"/>
    <w:pPr>
      <w:spacing w:after="300"/>
      <w:ind w:firstLine="851"/>
      <w:contextualSpacing/>
      <w:jc w:val="both"/>
    </w:pPr>
    <w:rPr>
      <w:rFonts w:ascii="Arial" w:hAnsi="Arial"/>
      <w:color w:val="000000"/>
      <w:lang w:eastAsia="ru-RU"/>
    </w:rPr>
  </w:style>
  <w:style w:type="character" w:customStyle="1" w:styleId="TUtext0">
    <w:name w:val="TU_text Знак"/>
    <w:basedOn w:val="a5"/>
    <w:link w:val="TUtext"/>
    <w:uiPriority w:val="1"/>
    <w:semiHidden/>
    <w:rsid w:val="00AF6EE8"/>
    <w:rPr>
      <w:rFonts w:ascii="Arial" w:hAnsi="Arial"/>
      <w:color w:val="000000"/>
      <w:lang w:eastAsia="ru-RU"/>
    </w:rPr>
  </w:style>
  <w:style w:type="paragraph" w:customStyle="1" w:styleId="Tabtext">
    <w:name w:val="Tab_text"/>
    <w:basedOn w:val="TUtext"/>
    <w:link w:val="Tabtext0"/>
    <w:uiPriority w:val="1"/>
    <w:semiHidden/>
    <w:qFormat/>
    <w:rsid w:val="00AF6EE8"/>
    <w:pPr>
      <w:spacing w:line="240" w:lineRule="auto"/>
      <w:ind w:firstLine="0"/>
    </w:pPr>
  </w:style>
  <w:style w:type="character" w:customStyle="1" w:styleId="Tabtext0">
    <w:name w:val="Tab_text Знак"/>
    <w:basedOn w:val="TUtext0"/>
    <w:link w:val="Tabtext"/>
    <w:uiPriority w:val="1"/>
    <w:semiHidden/>
    <w:rsid w:val="00AF6EE8"/>
    <w:rPr>
      <w:rFonts w:ascii="Arial" w:hAnsi="Arial"/>
      <w:color w:val="000000"/>
      <w:lang w:eastAsia="ru-RU"/>
    </w:rPr>
  </w:style>
  <w:style w:type="paragraph" w:customStyle="1" w:styleId="1Header">
    <w:name w:val="1_Header"/>
    <w:basedOn w:val="TUtext"/>
    <w:qFormat/>
    <w:rsid w:val="00AF6EE8"/>
    <w:pPr>
      <w:pageBreakBefore/>
      <w:numPr>
        <w:numId w:val="25"/>
      </w:numPr>
      <w:tabs>
        <w:tab w:val="left" w:pos="2268"/>
      </w:tabs>
      <w:spacing w:line="360" w:lineRule="auto"/>
      <w:outlineLvl w:val="0"/>
    </w:pPr>
    <w:rPr>
      <w:b/>
      <w:sz w:val="32"/>
      <w:szCs w:val="24"/>
    </w:rPr>
  </w:style>
  <w:style w:type="paragraph" w:customStyle="1" w:styleId="2header">
    <w:name w:val="2_header"/>
    <w:basedOn w:val="1Header"/>
    <w:qFormat/>
    <w:rsid w:val="00AF6EE8"/>
    <w:pPr>
      <w:keepNext/>
      <w:keepLines/>
      <w:pageBreakBefore w:val="0"/>
      <w:numPr>
        <w:ilvl w:val="1"/>
      </w:numPr>
      <w:spacing w:before="300"/>
      <w:outlineLvl w:val="1"/>
    </w:pPr>
    <w:rPr>
      <w:sz w:val="30"/>
      <w:szCs w:val="22"/>
    </w:rPr>
  </w:style>
  <w:style w:type="paragraph" w:customStyle="1" w:styleId="3Header">
    <w:name w:val="3_Header"/>
    <w:basedOn w:val="1Header"/>
    <w:link w:val="3Header0"/>
    <w:qFormat/>
    <w:rsid w:val="00AF6EE8"/>
    <w:pPr>
      <w:keepNext/>
      <w:keepLines/>
      <w:pageBreakBefore w:val="0"/>
      <w:numPr>
        <w:ilvl w:val="2"/>
      </w:numPr>
      <w:spacing w:before="240"/>
      <w:outlineLvl w:val="2"/>
    </w:pPr>
    <w:rPr>
      <w:sz w:val="28"/>
      <w:szCs w:val="22"/>
    </w:rPr>
  </w:style>
  <w:style w:type="character" w:customStyle="1" w:styleId="3Header0">
    <w:name w:val="3_Header Знак"/>
    <w:basedOn w:val="a5"/>
    <w:link w:val="3Header"/>
    <w:rsid w:val="00AF6EE8"/>
    <w:rPr>
      <w:rFonts w:ascii="Arial" w:hAnsi="Arial"/>
      <w:b/>
      <w:color w:val="000000"/>
      <w:sz w:val="28"/>
      <w:lang w:eastAsia="ru-RU"/>
    </w:rPr>
  </w:style>
  <w:style w:type="paragraph" w:customStyle="1" w:styleId="ISOCPEUR11K">
    <w:name w:val="ISOCPEUR 11 K"/>
    <w:basedOn w:val="ad"/>
    <w:link w:val="ISOCPEUR11K0"/>
    <w:uiPriority w:val="1"/>
    <w:semiHidden/>
    <w:qFormat/>
    <w:rsid w:val="00AF6EE8"/>
    <w:rPr>
      <w:rFonts w:ascii="Arial" w:eastAsia="Times New Roman" w:hAnsi="Arial" w:cs="Times New Roman"/>
      <w:color w:val="000000"/>
      <w:sz w:val="20"/>
    </w:rPr>
  </w:style>
  <w:style w:type="character" w:customStyle="1" w:styleId="ISOCPEUR11K0">
    <w:name w:val="ISOCPEUR 11 K Знак"/>
    <w:link w:val="ISOCPEUR11K"/>
    <w:uiPriority w:val="1"/>
    <w:semiHidden/>
    <w:rsid w:val="00AF6EE8"/>
    <w:rPr>
      <w:rFonts w:ascii="Arial" w:eastAsia="Times New Roman" w:hAnsi="Arial" w:cs="Times New Roman"/>
      <w:color w:val="000000"/>
      <w:sz w:val="20"/>
      <w:lang w:eastAsia="ru-RU"/>
    </w:rPr>
  </w:style>
  <w:style w:type="table" w:customStyle="1" w:styleId="1a">
    <w:name w:val="Стиль1"/>
    <w:basedOn w:val="a6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bottom"/>
    </w:tcPr>
  </w:style>
  <w:style w:type="paragraph" w:customStyle="1" w:styleId="49">
    <w:name w:val="Текст4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Pril">
    <w:name w:val="M_Pril"/>
    <w:basedOn w:val="MLHeader1"/>
    <w:link w:val="MPril0"/>
    <w:qFormat/>
    <w:rsid w:val="00AF6EE8"/>
    <w:pPr>
      <w:numPr>
        <w:numId w:val="27"/>
      </w:numPr>
      <w:tabs>
        <w:tab w:val="left" w:pos="3402"/>
      </w:tabs>
      <w:jc w:val="center"/>
    </w:pPr>
    <w:rPr>
      <w:szCs w:val="24"/>
    </w:rPr>
  </w:style>
  <w:style w:type="numbering" w:customStyle="1" w:styleId="21">
    <w:name w:val="Стиль2"/>
    <w:uiPriority w:val="99"/>
    <w:rsid w:val="00AF6EE8"/>
    <w:pPr>
      <w:numPr>
        <w:numId w:val="26"/>
      </w:numPr>
    </w:pPr>
  </w:style>
  <w:style w:type="character" w:customStyle="1" w:styleId="MPril0">
    <w:name w:val="M_Pril Знак"/>
    <w:basedOn w:val="MLHeader10"/>
    <w:link w:val="MPril"/>
    <w:rsid w:val="00AF6EE8"/>
    <w:rPr>
      <w:rFonts w:ascii="Arial" w:eastAsia="Times New Roman" w:hAnsi="Arial" w:cs="Arial"/>
      <w:b/>
      <w:color w:val="000000"/>
      <w:kern w:val="32"/>
      <w:sz w:val="32"/>
      <w:szCs w:val="24"/>
      <w:lang w:eastAsia="ru-RU"/>
    </w:rPr>
  </w:style>
  <w:style w:type="paragraph" w:customStyle="1" w:styleId="57">
    <w:name w:val="Текст5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63">
    <w:name w:val="Текст6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NumText">
    <w:name w:val="M_NumText"/>
    <w:basedOn w:val="MText"/>
    <w:link w:val="MNumText0"/>
    <w:qFormat/>
    <w:rsid w:val="00AF6EE8"/>
    <w:pPr>
      <w:numPr>
        <w:ilvl w:val="1"/>
        <w:numId w:val="28"/>
      </w:numPr>
    </w:pPr>
  </w:style>
  <w:style w:type="character" w:customStyle="1" w:styleId="MNumText0">
    <w:name w:val="M_NumText Знак"/>
    <w:basedOn w:val="MText0"/>
    <w:link w:val="MNum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4Header">
    <w:name w:val="4_Header"/>
    <w:basedOn w:val="3Header"/>
    <w:link w:val="4Header0"/>
    <w:qFormat/>
    <w:rsid w:val="00AF6EE8"/>
    <w:pPr>
      <w:numPr>
        <w:ilvl w:val="3"/>
      </w:numPr>
      <w:outlineLvl w:val="3"/>
    </w:pPr>
  </w:style>
  <w:style w:type="paragraph" w:customStyle="1" w:styleId="5Header">
    <w:name w:val="5_Header"/>
    <w:basedOn w:val="3Header"/>
    <w:link w:val="5Header0"/>
    <w:qFormat/>
    <w:rsid w:val="00AF6EE8"/>
    <w:pPr>
      <w:numPr>
        <w:ilvl w:val="4"/>
      </w:numPr>
      <w:outlineLvl w:val="4"/>
    </w:pPr>
  </w:style>
  <w:style w:type="character" w:customStyle="1" w:styleId="4Header0">
    <w:name w:val="4_Header Знак"/>
    <w:basedOn w:val="3Header0"/>
    <w:link w:val="4Header"/>
    <w:rsid w:val="00AF6EE8"/>
    <w:rPr>
      <w:rFonts w:ascii="Arial" w:hAnsi="Arial"/>
      <w:b/>
      <w:color w:val="000000"/>
      <w:sz w:val="28"/>
      <w:lang w:eastAsia="ru-RU"/>
    </w:rPr>
  </w:style>
  <w:style w:type="paragraph" w:customStyle="1" w:styleId="alarm">
    <w:name w:val="alarm"/>
    <w:basedOn w:val="MText"/>
    <w:link w:val="alarm0"/>
    <w:qFormat/>
    <w:rsid w:val="00AF6EE8"/>
    <w:rPr>
      <w:rFonts w:eastAsia="MS Mincho"/>
      <w:b/>
    </w:rPr>
  </w:style>
  <w:style w:type="character" w:customStyle="1" w:styleId="5Header0">
    <w:name w:val="5_Header Знак"/>
    <w:basedOn w:val="3Header0"/>
    <w:link w:val="5Header"/>
    <w:rsid w:val="00AF6EE8"/>
    <w:rPr>
      <w:rFonts w:ascii="Arial" w:hAnsi="Arial"/>
      <w:b/>
      <w:color w:val="000000"/>
      <w:sz w:val="28"/>
      <w:lang w:eastAsia="ru-RU"/>
    </w:rPr>
  </w:style>
  <w:style w:type="character" w:customStyle="1" w:styleId="alarm0">
    <w:name w:val="alarm Знак"/>
    <w:basedOn w:val="MText0"/>
    <w:link w:val="alarm"/>
    <w:rsid w:val="00AF6EE8"/>
    <w:rPr>
      <w:rFonts w:ascii="Arial" w:eastAsia="MS Mincho" w:hAnsi="Arial" w:cs="Arial"/>
      <w:b/>
      <w:color w:val="000000"/>
      <w:sz w:val="24"/>
      <w:szCs w:val="20"/>
      <w:lang w:eastAsia="ru-RU"/>
    </w:rPr>
  </w:style>
  <w:style w:type="paragraph" w:customStyle="1" w:styleId="afffff3">
    <w:name w:val="Раздел формы"/>
    <w:basedOn w:val="a4"/>
    <w:link w:val="afffff4"/>
    <w:autoRedefine/>
    <w:rsid w:val="00AF6EE8"/>
    <w:pPr>
      <w:keepNext/>
      <w:keepLines/>
      <w:spacing w:before="240" w:after="0" w:line="360" w:lineRule="auto"/>
      <w:ind w:firstLine="709"/>
      <w:jc w:val="both"/>
      <w:outlineLvl w:val="0"/>
    </w:pPr>
    <w:rPr>
      <w:rFonts w:ascii="Arial" w:eastAsia="Times New Roman" w:hAnsi="Arial" w:cs="Arial"/>
      <w:b/>
      <w:color w:val="000000"/>
      <w:kern w:val="36"/>
      <w:sz w:val="24"/>
      <w:szCs w:val="24"/>
      <w:lang w:eastAsia="ru-RU"/>
    </w:rPr>
  </w:style>
  <w:style w:type="character" w:customStyle="1" w:styleId="afffff4">
    <w:name w:val="Раздел формы Знак"/>
    <w:basedOn w:val="a5"/>
    <w:link w:val="afffff3"/>
    <w:rsid w:val="00AF6EE8"/>
    <w:rPr>
      <w:rFonts w:ascii="Arial" w:eastAsia="Times New Roman" w:hAnsi="Arial" w:cs="Arial"/>
      <w:b/>
      <w:color w:val="000000"/>
      <w:kern w:val="36"/>
      <w:sz w:val="24"/>
      <w:szCs w:val="24"/>
      <w:lang w:eastAsia="ru-RU"/>
    </w:rPr>
  </w:style>
  <w:style w:type="paragraph" w:customStyle="1" w:styleId="afffff5">
    <w:name w:val="Стиль Заголовок рисунка + полужирный"/>
    <w:basedOn w:val="a4"/>
    <w:rsid w:val="00AF6EE8"/>
    <w:pPr>
      <w:keepNext/>
      <w:keepLines/>
      <w:spacing w:before="120" w:after="0" w:line="240" w:lineRule="auto"/>
      <w:jc w:val="right"/>
    </w:pPr>
    <w:rPr>
      <w:rFonts w:ascii="Arial" w:eastAsia="Times New Roman" w:hAnsi="Arial" w:cs="Times New Roman"/>
      <w:bCs/>
      <w:sz w:val="24"/>
      <w:szCs w:val="24"/>
    </w:rPr>
  </w:style>
  <w:style w:type="paragraph" w:customStyle="1" w:styleId="afffff6">
    <w:name w:val="Стиль Название объекта + По ширине"/>
    <w:basedOn w:val="af5"/>
    <w:autoRedefine/>
    <w:rsid w:val="00AF6EE8"/>
    <w:pPr>
      <w:spacing w:before="240" w:after="0"/>
      <w:jc w:val="both"/>
    </w:pPr>
    <w:rPr>
      <w:rFonts w:ascii="Arial" w:eastAsia="Times New Roman" w:hAnsi="Arial" w:cs="Times New Roman"/>
      <w:color w:val="auto"/>
      <w:sz w:val="20"/>
      <w:szCs w:val="20"/>
      <w:lang w:eastAsia="ru-RU"/>
    </w:rPr>
  </w:style>
  <w:style w:type="paragraph" w:customStyle="1" w:styleId="afffff7">
    <w:name w:val="Подпись рисунка"/>
    <w:basedOn w:val="a4"/>
    <w:link w:val="afffff8"/>
    <w:qFormat/>
    <w:rsid w:val="00AF6EE8"/>
    <w:pPr>
      <w:keepLines/>
      <w:spacing w:after="0" w:line="240" w:lineRule="auto"/>
      <w:ind w:firstLine="709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ffff8">
    <w:name w:val="Подпись рисунка Знак"/>
    <w:basedOn w:val="a5"/>
    <w:link w:val="afffff7"/>
    <w:rsid w:val="00AF6EE8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mw-headline">
    <w:name w:val="mw-headline"/>
    <w:basedOn w:val="a5"/>
    <w:rsid w:val="00AF6EE8"/>
  </w:style>
  <w:style w:type="paragraph" w:customStyle="1" w:styleId="TimesNewRoman">
    <w:name w:val="Стиль Рисунок название + Times New Roman"/>
    <w:basedOn w:val="a4"/>
    <w:link w:val="TimesNewRoman0"/>
    <w:rsid w:val="00AF6EE8"/>
    <w:pPr>
      <w:keepNext/>
      <w:spacing w:line="36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TimesNewRoman0">
    <w:name w:val="Стиль Рисунок название + Times New Roman Знак"/>
    <w:basedOn w:val="a5"/>
    <w:link w:val="TimesNewRoman"/>
    <w:rsid w:val="00AF6EE8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tocnumber">
    <w:name w:val="tocnumber"/>
    <w:basedOn w:val="a5"/>
    <w:rsid w:val="00AF6EE8"/>
  </w:style>
  <w:style w:type="character" w:customStyle="1" w:styleId="toctext">
    <w:name w:val="toctext"/>
    <w:basedOn w:val="a5"/>
    <w:rsid w:val="00AF6EE8"/>
  </w:style>
  <w:style w:type="character" w:customStyle="1" w:styleId="editsection">
    <w:name w:val="editsection"/>
    <w:basedOn w:val="a5"/>
    <w:rsid w:val="00AF6E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</w:style>
  <w:style w:type="paragraph" w:styleId="13">
    <w:name w:val="heading 1"/>
    <w:basedOn w:val="a4"/>
    <w:next w:val="a4"/>
    <w:link w:val="14"/>
    <w:uiPriority w:val="9"/>
    <w:qFormat/>
    <w:rsid w:val="002D62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3">
    <w:name w:val="heading 2"/>
    <w:basedOn w:val="a4"/>
    <w:next w:val="a4"/>
    <w:link w:val="24"/>
    <w:uiPriority w:val="9"/>
    <w:unhideWhenUsed/>
    <w:qFormat/>
    <w:rsid w:val="000A4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2">
    <w:name w:val="heading 3"/>
    <w:basedOn w:val="a4"/>
    <w:next w:val="a4"/>
    <w:link w:val="33"/>
    <w:uiPriority w:val="9"/>
    <w:unhideWhenUsed/>
    <w:qFormat/>
    <w:rsid w:val="000A40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2">
    <w:name w:val="heading 4"/>
    <w:aliases w:val="Gliederung4,h4,H4"/>
    <w:basedOn w:val="a4"/>
    <w:next w:val="a4"/>
    <w:link w:val="43"/>
    <w:uiPriority w:val="9"/>
    <w:unhideWhenUsed/>
    <w:qFormat/>
    <w:rsid w:val="000A40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aliases w:val="Gliederung5"/>
    <w:basedOn w:val="a4"/>
    <w:next w:val="a4"/>
    <w:link w:val="52"/>
    <w:uiPriority w:val="99"/>
    <w:qFormat/>
    <w:rsid w:val="00833059"/>
    <w:pPr>
      <w:tabs>
        <w:tab w:val="num" w:pos="-567"/>
        <w:tab w:val="left" w:pos="1820"/>
      </w:tabs>
      <w:spacing w:before="240" w:after="60" w:line="240" w:lineRule="auto"/>
      <w:ind w:left="720" w:firstLine="131"/>
      <w:jc w:val="both"/>
      <w:outlineLvl w:val="4"/>
    </w:pPr>
    <w:rPr>
      <w:rFonts w:ascii="Times New Roman Bold" w:eastAsia="Times New Roman" w:hAnsi="Times New Roman Bold" w:cs="Times New Roman"/>
      <w:b/>
      <w:bCs/>
      <w:iCs/>
      <w:sz w:val="24"/>
      <w:szCs w:val="26"/>
      <w:lang w:eastAsia="ru-RU"/>
    </w:rPr>
  </w:style>
  <w:style w:type="paragraph" w:styleId="6">
    <w:name w:val="heading 6"/>
    <w:basedOn w:val="a4"/>
    <w:next w:val="a4"/>
    <w:link w:val="60"/>
    <w:uiPriority w:val="99"/>
    <w:qFormat/>
    <w:rsid w:val="00833059"/>
    <w:pPr>
      <w:tabs>
        <w:tab w:val="num" w:pos="-567"/>
      </w:tabs>
      <w:spacing w:before="240" w:after="60" w:line="240" w:lineRule="auto"/>
      <w:ind w:left="5193" w:hanging="720"/>
      <w:jc w:val="both"/>
      <w:outlineLvl w:val="5"/>
    </w:pPr>
    <w:rPr>
      <w:rFonts w:ascii="Calibri" w:eastAsia="Times New Roman" w:hAnsi="Calibri" w:cs="Times New Roman"/>
      <w:b/>
      <w:bCs/>
      <w:i/>
      <w:lang w:eastAsia="ru-RU"/>
    </w:rPr>
  </w:style>
  <w:style w:type="paragraph" w:styleId="7">
    <w:name w:val="heading 7"/>
    <w:basedOn w:val="a4"/>
    <w:next w:val="a4"/>
    <w:link w:val="70"/>
    <w:uiPriority w:val="99"/>
    <w:qFormat/>
    <w:rsid w:val="00833059"/>
    <w:pPr>
      <w:tabs>
        <w:tab w:val="num" w:pos="-567"/>
      </w:tabs>
      <w:spacing w:before="240" w:after="120" w:line="360" w:lineRule="auto"/>
      <w:ind w:left="5913" w:hanging="720"/>
      <w:outlineLvl w:val="6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8">
    <w:name w:val="heading 8"/>
    <w:basedOn w:val="a4"/>
    <w:next w:val="a4"/>
    <w:link w:val="80"/>
    <w:uiPriority w:val="99"/>
    <w:qFormat/>
    <w:rsid w:val="00833059"/>
    <w:pPr>
      <w:tabs>
        <w:tab w:val="num" w:pos="-567"/>
      </w:tabs>
      <w:spacing w:before="240" w:after="120" w:line="360" w:lineRule="auto"/>
      <w:ind w:left="6633" w:hanging="720"/>
      <w:outlineLvl w:val="7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styleId="9">
    <w:name w:val="heading 9"/>
    <w:aliases w:val="Заголовок 90"/>
    <w:basedOn w:val="a4"/>
    <w:next w:val="a4"/>
    <w:link w:val="90"/>
    <w:uiPriority w:val="99"/>
    <w:qFormat/>
    <w:rsid w:val="00833059"/>
    <w:pPr>
      <w:tabs>
        <w:tab w:val="num" w:pos="-567"/>
      </w:tabs>
      <w:spacing w:before="240" w:after="60" w:line="360" w:lineRule="auto"/>
      <w:ind w:left="7353" w:hanging="720"/>
      <w:outlineLvl w:val="8"/>
    </w:pPr>
    <w:rPr>
      <w:rFonts w:ascii="Arial" w:eastAsia="Times New Roman" w:hAnsi="Arial" w:cs="Arial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table" w:styleId="a8">
    <w:name w:val="Table Grid"/>
    <w:basedOn w:val="a6"/>
    <w:rsid w:val="0052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4"/>
    <w:link w:val="aa"/>
    <w:uiPriority w:val="99"/>
    <w:unhideWhenUsed/>
    <w:rsid w:val="00A55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5"/>
    <w:link w:val="a9"/>
    <w:uiPriority w:val="99"/>
    <w:rsid w:val="00A55ED0"/>
  </w:style>
  <w:style w:type="paragraph" w:styleId="ab">
    <w:name w:val="footer"/>
    <w:basedOn w:val="a4"/>
    <w:link w:val="ac"/>
    <w:unhideWhenUsed/>
    <w:rsid w:val="00A55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5"/>
    <w:link w:val="ab"/>
    <w:rsid w:val="00A55ED0"/>
  </w:style>
  <w:style w:type="paragraph" w:styleId="ad">
    <w:name w:val="No Spacing"/>
    <w:link w:val="ae"/>
    <w:uiPriority w:val="1"/>
    <w:qFormat/>
    <w:rsid w:val="00206EA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5"/>
    <w:link w:val="ad"/>
    <w:uiPriority w:val="1"/>
    <w:rsid w:val="00206EAC"/>
    <w:rPr>
      <w:rFonts w:eastAsiaTheme="minorEastAsia"/>
      <w:lang w:eastAsia="ru-RU"/>
    </w:rPr>
  </w:style>
  <w:style w:type="paragraph" w:styleId="af">
    <w:name w:val="Balloon Text"/>
    <w:basedOn w:val="a4"/>
    <w:link w:val="af0"/>
    <w:uiPriority w:val="99"/>
    <w:semiHidden/>
    <w:unhideWhenUsed/>
    <w:rsid w:val="0020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5"/>
    <w:link w:val="af"/>
    <w:uiPriority w:val="99"/>
    <w:semiHidden/>
    <w:rsid w:val="00206EAC"/>
    <w:rPr>
      <w:rFonts w:ascii="Tahoma" w:hAnsi="Tahoma" w:cs="Tahoma"/>
      <w:sz w:val="16"/>
      <w:szCs w:val="16"/>
    </w:rPr>
  </w:style>
  <w:style w:type="paragraph" w:customStyle="1" w:styleId="af1">
    <w:name w:val="! ТитулЦентр"/>
    <w:basedOn w:val="a4"/>
    <w:rsid w:val="00EB43CB"/>
    <w:pPr>
      <w:spacing w:after="0" w:line="240" w:lineRule="auto"/>
      <w:ind w:firstLine="709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5">
    <w:name w:val="! Титут2"/>
    <w:basedOn w:val="a4"/>
    <w:rsid w:val="0010350F"/>
    <w:pPr>
      <w:spacing w:after="0" w:line="240" w:lineRule="auto"/>
      <w:jc w:val="right"/>
    </w:pPr>
    <w:rPr>
      <w:rFonts w:ascii="Arial" w:eastAsia="Times New Roman" w:hAnsi="Arial" w:cs="Arial"/>
      <w:bCs/>
      <w:sz w:val="24"/>
      <w:szCs w:val="16"/>
      <w:lang w:eastAsia="ru-RU"/>
    </w:rPr>
  </w:style>
  <w:style w:type="character" w:customStyle="1" w:styleId="14">
    <w:name w:val="Заголовок 1 Знак"/>
    <w:basedOn w:val="a5"/>
    <w:link w:val="13"/>
    <w:uiPriority w:val="9"/>
    <w:rsid w:val="002D62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5">
    <w:name w:val="Верхний колонтитул1"/>
    <w:basedOn w:val="af1"/>
    <w:link w:val="header"/>
    <w:qFormat/>
    <w:rsid w:val="00F37358"/>
    <w:pPr>
      <w:keepNext/>
      <w:pageBreakBefore/>
      <w:spacing w:before="240" w:after="240"/>
      <w:ind w:firstLine="0"/>
      <w:outlineLvl w:val="0"/>
    </w:pPr>
    <w:rPr>
      <w:rFonts w:ascii="Times New Roman" w:hAnsi="Times New Roman"/>
      <w:b/>
    </w:rPr>
  </w:style>
  <w:style w:type="paragraph" w:customStyle="1" w:styleId="text">
    <w:name w:val="text"/>
    <w:basedOn w:val="a4"/>
    <w:link w:val="text0"/>
    <w:qFormat/>
    <w:rsid w:val="000D5A39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header">
    <w:name w:val="header Знак"/>
    <w:basedOn w:val="14"/>
    <w:link w:val="15"/>
    <w:rsid w:val="00F37358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paragraph" w:customStyle="1" w:styleId="header2">
    <w:name w:val="header 2"/>
    <w:basedOn w:val="15"/>
    <w:link w:val="header20"/>
    <w:qFormat/>
    <w:rsid w:val="00E91E44"/>
    <w:pPr>
      <w:pageBreakBefore w:val="0"/>
      <w:numPr>
        <w:ilvl w:val="1"/>
        <w:numId w:val="6"/>
      </w:numPr>
      <w:jc w:val="left"/>
      <w:outlineLvl w:val="1"/>
    </w:pPr>
  </w:style>
  <w:style w:type="character" w:customStyle="1" w:styleId="text0">
    <w:name w:val="text Знак"/>
    <w:basedOn w:val="a5"/>
    <w:link w:val="text"/>
    <w:rsid w:val="000D5A39"/>
    <w:rPr>
      <w:rFonts w:ascii="Times New Roman" w:hAnsi="Times New Roman" w:cs="Times New Roman"/>
      <w:sz w:val="24"/>
      <w:szCs w:val="24"/>
    </w:rPr>
  </w:style>
  <w:style w:type="paragraph" w:styleId="16">
    <w:name w:val="toc 1"/>
    <w:aliases w:val="TOC"/>
    <w:basedOn w:val="a4"/>
    <w:next w:val="a4"/>
    <w:autoRedefine/>
    <w:uiPriority w:val="39"/>
    <w:unhideWhenUsed/>
    <w:rsid w:val="00131EAB"/>
    <w:pPr>
      <w:spacing w:after="100" w:line="240" w:lineRule="auto"/>
    </w:pPr>
    <w:rPr>
      <w:rFonts w:ascii="Times New Roman" w:hAnsi="Times New Roman"/>
      <w:sz w:val="24"/>
    </w:rPr>
  </w:style>
  <w:style w:type="character" w:customStyle="1" w:styleId="header20">
    <w:name w:val="header 2 Знак"/>
    <w:basedOn w:val="header"/>
    <w:link w:val="header2"/>
    <w:rsid w:val="00E91E44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character" w:styleId="af2">
    <w:name w:val="Hyperlink"/>
    <w:basedOn w:val="a5"/>
    <w:uiPriority w:val="99"/>
    <w:unhideWhenUsed/>
    <w:rsid w:val="00131EAB"/>
    <w:rPr>
      <w:color w:val="0000FF" w:themeColor="hyperlink"/>
      <w:u w:val="single"/>
    </w:rPr>
  </w:style>
  <w:style w:type="paragraph" w:styleId="af3">
    <w:name w:val="List Paragraph"/>
    <w:basedOn w:val="a4"/>
    <w:link w:val="af4"/>
    <w:uiPriority w:val="34"/>
    <w:qFormat/>
    <w:rsid w:val="00DF7FDD"/>
    <w:pPr>
      <w:ind w:left="720"/>
      <w:contextualSpacing/>
    </w:pPr>
  </w:style>
  <w:style w:type="paragraph" w:customStyle="1" w:styleId="SList">
    <w:name w:val="SList"/>
    <w:basedOn w:val="text"/>
    <w:link w:val="SList0"/>
    <w:qFormat/>
    <w:rsid w:val="00086641"/>
    <w:pPr>
      <w:numPr>
        <w:numId w:val="1"/>
      </w:numPr>
    </w:pPr>
    <w:rPr>
      <w:lang w:eastAsia="ru-RU"/>
    </w:rPr>
  </w:style>
  <w:style w:type="paragraph" w:customStyle="1" w:styleId="12">
    <w:name w:val="Мой Стиль1"/>
    <w:basedOn w:val="13"/>
    <w:rsid w:val="000A4016"/>
    <w:pPr>
      <w:keepLines w:val="0"/>
      <w:numPr>
        <w:numId w:val="3"/>
      </w:numPr>
      <w:shd w:val="solid" w:color="FFFFFF" w:fill="auto"/>
      <w:spacing w:before="240" w:after="120" w:line="240" w:lineRule="auto"/>
      <w:jc w:val="center"/>
    </w:pPr>
    <w:rPr>
      <w:rFonts w:ascii="Times New Roman" w:eastAsia="Arial" w:hAnsi="Times New Roman" w:cs="Times New Roman"/>
      <w:color w:val="auto"/>
      <w:kern w:val="32"/>
      <w:shd w:val="solid" w:color="FFFFFF" w:fill="auto"/>
      <w:lang w:eastAsia="ja-JP"/>
    </w:rPr>
  </w:style>
  <w:style w:type="character" w:customStyle="1" w:styleId="SList0">
    <w:name w:val="SList Знак"/>
    <w:basedOn w:val="text0"/>
    <w:link w:val="SList"/>
    <w:rsid w:val="0008664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2">
    <w:name w:val="МойСтиль2"/>
    <w:basedOn w:val="23"/>
    <w:rsid w:val="000A4016"/>
    <w:pPr>
      <w:keepLines w:val="0"/>
      <w:numPr>
        <w:ilvl w:val="1"/>
        <w:numId w:val="3"/>
      </w:numPr>
      <w:shd w:val="solid" w:color="FFFFFF" w:fill="auto"/>
      <w:tabs>
        <w:tab w:val="num" w:pos="360"/>
      </w:tabs>
      <w:spacing w:before="240" w:after="120" w:line="240" w:lineRule="auto"/>
      <w:ind w:left="0" w:firstLine="0"/>
      <w:jc w:val="center"/>
    </w:pPr>
    <w:rPr>
      <w:rFonts w:ascii="Times New Roman" w:eastAsia="Arial" w:hAnsi="Times New Roman" w:cs="Times New Roman"/>
      <w:iCs/>
      <w:color w:val="auto"/>
      <w:sz w:val="28"/>
      <w:szCs w:val="28"/>
      <w:shd w:val="solid" w:color="FFFFFF" w:fill="auto"/>
      <w:lang w:eastAsia="ru-RU"/>
    </w:rPr>
  </w:style>
  <w:style w:type="paragraph" w:customStyle="1" w:styleId="31">
    <w:name w:val="МойСтиль3"/>
    <w:basedOn w:val="32"/>
    <w:rsid w:val="000A4016"/>
    <w:pPr>
      <w:keepLines w:val="0"/>
      <w:numPr>
        <w:ilvl w:val="2"/>
        <w:numId w:val="3"/>
      </w:numPr>
      <w:shd w:val="solid" w:color="FFFFFF" w:fill="auto"/>
      <w:tabs>
        <w:tab w:val="num" w:pos="360"/>
      </w:tabs>
      <w:spacing w:before="120" w:after="120" w:line="240" w:lineRule="auto"/>
      <w:ind w:left="0" w:firstLine="0"/>
      <w:jc w:val="center"/>
    </w:pPr>
    <w:rPr>
      <w:rFonts w:ascii="Times New Roman" w:eastAsia="Arial" w:hAnsi="Times New Roman" w:cs="Times New Roman"/>
      <w:color w:val="auto"/>
      <w:sz w:val="28"/>
      <w:szCs w:val="28"/>
      <w:shd w:val="solid" w:color="FFFFFF" w:fill="auto"/>
      <w:lang w:eastAsia="ru-RU"/>
    </w:rPr>
  </w:style>
  <w:style w:type="paragraph" w:customStyle="1" w:styleId="41">
    <w:name w:val="МойСтиль4"/>
    <w:basedOn w:val="42"/>
    <w:link w:val="44"/>
    <w:rsid w:val="000A4016"/>
    <w:pPr>
      <w:keepLines w:val="0"/>
      <w:numPr>
        <w:ilvl w:val="3"/>
        <w:numId w:val="3"/>
      </w:numPr>
      <w:shd w:val="solid" w:color="FFFFFF" w:fill="auto"/>
      <w:spacing w:before="120" w:after="120" w:line="240" w:lineRule="auto"/>
      <w:ind w:left="0" w:firstLine="0"/>
      <w:jc w:val="center"/>
    </w:pPr>
    <w:rPr>
      <w:rFonts w:ascii="Times New Roman" w:eastAsia="Arial" w:hAnsi="Times New Roman" w:cs="Times New Roman"/>
      <w:i w:val="0"/>
      <w:iCs w:val="0"/>
      <w:color w:val="auto"/>
      <w:sz w:val="28"/>
      <w:szCs w:val="28"/>
      <w:shd w:val="solid" w:color="FFFFFF" w:fill="auto"/>
      <w:lang w:eastAsia="ru-RU"/>
    </w:rPr>
  </w:style>
  <w:style w:type="character" w:customStyle="1" w:styleId="44">
    <w:name w:val="МойСтиль4 Знак"/>
    <w:link w:val="41"/>
    <w:rsid w:val="000A4016"/>
    <w:rPr>
      <w:rFonts w:ascii="Times New Roman" w:eastAsia="Arial" w:hAnsi="Times New Roman" w:cs="Times New Roman"/>
      <w:b/>
      <w:bCs/>
      <w:sz w:val="28"/>
      <w:szCs w:val="28"/>
      <w:shd w:val="solid" w:color="FFFFFF" w:fill="auto"/>
      <w:lang w:eastAsia="ru-RU"/>
    </w:rPr>
  </w:style>
  <w:style w:type="character" w:customStyle="1" w:styleId="24">
    <w:name w:val="Заголовок 2 Знак"/>
    <w:basedOn w:val="a5"/>
    <w:link w:val="23"/>
    <w:uiPriority w:val="9"/>
    <w:rsid w:val="000A4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5"/>
    <w:link w:val="32"/>
    <w:uiPriority w:val="9"/>
    <w:rsid w:val="000A4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3">
    <w:name w:val="Заголовок 4 Знак"/>
    <w:aliases w:val="Gliederung4 Знак,h4 Знак,H4 Знак"/>
    <w:basedOn w:val="a5"/>
    <w:link w:val="42"/>
    <w:uiPriority w:val="9"/>
    <w:rsid w:val="000A4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a3">
    <w:name w:val="Маркер тире"/>
    <w:basedOn w:val="a4"/>
    <w:rsid w:val="00476176"/>
    <w:pPr>
      <w:keepLines/>
      <w:numPr>
        <w:numId w:val="4"/>
      </w:numPr>
      <w:suppressLineNumbers/>
      <w:suppressAutoHyphens/>
      <w:spacing w:before="60"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5">
    <w:name w:val="caption"/>
    <w:basedOn w:val="a4"/>
    <w:next w:val="a4"/>
    <w:link w:val="af6"/>
    <w:unhideWhenUsed/>
    <w:qFormat/>
    <w:rsid w:val="001017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7">
    <w:name w:val="Body Text"/>
    <w:basedOn w:val="a4"/>
    <w:link w:val="af8"/>
    <w:uiPriority w:val="99"/>
    <w:rsid w:val="00094C6B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5"/>
    <w:link w:val="af7"/>
    <w:uiPriority w:val="99"/>
    <w:rsid w:val="00094C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Date"/>
    <w:basedOn w:val="a4"/>
    <w:next w:val="a4"/>
    <w:link w:val="afa"/>
    <w:uiPriority w:val="99"/>
    <w:rsid w:val="00AE4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Дата Знак"/>
    <w:basedOn w:val="a5"/>
    <w:link w:val="af9"/>
    <w:uiPriority w:val="99"/>
    <w:rsid w:val="00AE4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4"/>
    <w:autoRedefine/>
    <w:uiPriority w:val="99"/>
    <w:rsid w:val="00AE4431"/>
    <w:pPr>
      <w:widowControl w:val="0"/>
      <w:numPr>
        <w:numId w:val="5"/>
      </w:num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b">
    <w:name w:val="Body Text Indent"/>
    <w:basedOn w:val="a4"/>
    <w:link w:val="afc"/>
    <w:uiPriority w:val="99"/>
    <w:unhideWhenUsed/>
    <w:rsid w:val="00F12099"/>
    <w:pPr>
      <w:spacing w:after="120"/>
      <w:ind w:left="283"/>
    </w:pPr>
  </w:style>
  <w:style w:type="character" w:customStyle="1" w:styleId="afc">
    <w:name w:val="Основной текст с отступом Знак"/>
    <w:basedOn w:val="a5"/>
    <w:link w:val="afb"/>
    <w:uiPriority w:val="99"/>
    <w:rsid w:val="00F12099"/>
  </w:style>
  <w:style w:type="character" w:customStyle="1" w:styleId="ListParagraphChar">
    <w:name w:val="List Paragraph Char"/>
    <w:link w:val="ListParagraph1"/>
    <w:uiPriority w:val="34"/>
    <w:locked/>
    <w:rsid w:val="00C52E04"/>
    <w:rPr>
      <w:sz w:val="24"/>
      <w:szCs w:val="24"/>
    </w:rPr>
  </w:style>
  <w:style w:type="paragraph" w:customStyle="1" w:styleId="ListParagraph1">
    <w:name w:val="List Paragraph1"/>
    <w:basedOn w:val="a4"/>
    <w:link w:val="ListParagraphChar"/>
    <w:uiPriority w:val="34"/>
    <w:qFormat/>
    <w:rsid w:val="00C52E04"/>
    <w:pPr>
      <w:spacing w:after="0" w:line="360" w:lineRule="auto"/>
      <w:ind w:firstLine="720"/>
    </w:pPr>
    <w:rPr>
      <w:sz w:val="24"/>
      <w:szCs w:val="24"/>
    </w:rPr>
  </w:style>
  <w:style w:type="paragraph" w:customStyle="1" w:styleId="Normal1">
    <w:name w:val="Normal1"/>
    <w:rsid w:val="00C52E04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styleId="26">
    <w:name w:val="toc 2"/>
    <w:basedOn w:val="a4"/>
    <w:next w:val="a4"/>
    <w:autoRedefine/>
    <w:uiPriority w:val="39"/>
    <w:unhideWhenUsed/>
    <w:rsid w:val="00BC7887"/>
    <w:pPr>
      <w:spacing w:after="100"/>
      <w:ind w:left="220"/>
    </w:pPr>
    <w:rPr>
      <w:rFonts w:ascii="Times New Roman" w:hAnsi="Times New Roman"/>
      <w:sz w:val="24"/>
    </w:rPr>
  </w:style>
  <w:style w:type="character" w:customStyle="1" w:styleId="52">
    <w:name w:val="Заголовок 5 Знак"/>
    <w:aliases w:val="Gliederung5 Знак"/>
    <w:basedOn w:val="a5"/>
    <w:link w:val="51"/>
    <w:uiPriority w:val="99"/>
    <w:rsid w:val="00833059"/>
    <w:rPr>
      <w:rFonts w:ascii="Times New Roman Bold" w:eastAsia="Times New Roman" w:hAnsi="Times New Roman Bold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5"/>
    <w:link w:val="6"/>
    <w:uiPriority w:val="99"/>
    <w:rsid w:val="00833059"/>
    <w:rPr>
      <w:rFonts w:ascii="Calibri" w:eastAsia="Times New Roman" w:hAnsi="Calibri" w:cs="Times New Roman"/>
      <w:b/>
      <w:bCs/>
      <w:i/>
      <w:lang w:eastAsia="ru-RU"/>
    </w:rPr>
  </w:style>
  <w:style w:type="character" w:customStyle="1" w:styleId="70">
    <w:name w:val="Заголовок 7 Знак"/>
    <w:basedOn w:val="a5"/>
    <w:link w:val="7"/>
    <w:uiPriority w:val="99"/>
    <w:rsid w:val="00833059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uiPriority w:val="99"/>
    <w:rsid w:val="00833059"/>
    <w:rPr>
      <w:rFonts w:ascii="Arial" w:eastAsia="Times New Roman" w:hAnsi="Arial" w:cs="Arial"/>
      <w:i/>
      <w:iCs/>
      <w:sz w:val="24"/>
      <w:szCs w:val="24"/>
      <w:lang w:eastAsia="ru-RU"/>
    </w:rPr>
  </w:style>
  <w:style w:type="character" w:customStyle="1" w:styleId="90">
    <w:name w:val="Заголовок 9 Знак"/>
    <w:aliases w:val="Заголовок 90 Знак"/>
    <w:basedOn w:val="a5"/>
    <w:link w:val="9"/>
    <w:uiPriority w:val="99"/>
    <w:rsid w:val="00833059"/>
    <w:rPr>
      <w:rFonts w:ascii="Arial" w:eastAsia="Times New Roman" w:hAnsi="Arial" w:cs="Arial"/>
      <w:lang w:eastAsia="ru-RU"/>
    </w:rPr>
  </w:style>
  <w:style w:type="character" w:customStyle="1" w:styleId="Heading2CharChar">
    <w:name w:val="Heading 2 Char Char"/>
    <w:locked/>
    <w:rsid w:val="00833059"/>
    <w:rPr>
      <w:rFonts w:cs="Arial"/>
      <w:b/>
      <w:bCs/>
      <w:iCs/>
      <w:sz w:val="24"/>
      <w:szCs w:val="28"/>
      <w:lang w:val="ru-RU" w:eastAsia="ru-RU" w:bidi="ar-SA"/>
    </w:rPr>
  </w:style>
  <w:style w:type="paragraph" w:customStyle="1" w:styleId="afd">
    <w:name w:val="Рисунок подпись"/>
    <w:basedOn w:val="a4"/>
    <w:next w:val="a4"/>
    <w:rsid w:val="0075326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paragraph" w:customStyle="1" w:styleId="10">
    <w:name w:val="Список1"/>
    <w:basedOn w:val="a4"/>
    <w:rsid w:val="0075326E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Комментарии"/>
    <w:basedOn w:val="a4"/>
    <w:link w:val="CharChar"/>
    <w:rsid w:val="002A3C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character" w:customStyle="1" w:styleId="CharChar">
    <w:name w:val="Комментарии Char Char"/>
    <w:basedOn w:val="a5"/>
    <w:link w:val="afe"/>
    <w:rsid w:val="002A3CF7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1">
    <w:name w:val="Перечисление_1_уровень_цифра"/>
    <w:basedOn w:val="a4"/>
    <w:rsid w:val="002A3CF7"/>
    <w:pPr>
      <w:numPr>
        <w:numId w:val="8"/>
      </w:numPr>
    </w:pPr>
  </w:style>
  <w:style w:type="paragraph" w:styleId="aff">
    <w:name w:val="annotation text"/>
    <w:basedOn w:val="a4"/>
    <w:link w:val="aff0"/>
    <w:uiPriority w:val="99"/>
    <w:rsid w:val="002A3CF7"/>
    <w:p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5"/>
    <w:link w:val="aff"/>
    <w:uiPriority w:val="99"/>
    <w:rsid w:val="002A3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Название объекта Знак"/>
    <w:link w:val="af5"/>
    <w:rsid w:val="00E8410D"/>
    <w:rPr>
      <w:b/>
      <w:bCs/>
      <w:color w:val="4F81BD" w:themeColor="accent1"/>
      <w:sz w:val="18"/>
      <w:szCs w:val="18"/>
    </w:rPr>
  </w:style>
  <w:style w:type="paragraph" w:customStyle="1" w:styleId="listNumberred">
    <w:name w:val="list_Numberred"/>
    <w:basedOn w:val="af7"/>
    <w:rsid w:val="00695237"/>
    <w:pPr>
      <w:numPr>
        <w:numId w:val="9"/>
      </w:numPr>
      <w:spacing w:before="0" w:after="0"/>
      <w:jc w:val="left"/>
    </w:pPr>
  </w:style>
  <w:style w:type="paragraph" w:customStyle="1" w:styleId="11">
    <w:name w:val="1 Заголовок"/>
    <w:basedOn w:val="a4"/>
    <w:rsid w:val="00F30FBB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список литературы"/>
    <w:basedOn w:val="a4"/>
    <w:rsid w:val="00720555"/>
    <w:pPr>
      <w:numPr>
        <w:numId w:val="11"/>
      </w:num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3">
    <w:name w:val="header 3"/>
    <w:basedOn w:val="header2"/>
    <w:link w:val="header30"/>
    <w:qFormat/>
    <w:rsid w:val="009C25CC"/>
    <w:pPr>
      <w:numPr>
        <w:ilvl w:val="2"/>
      </w:numPr>
      <w:outlineLvl w:val="2"/>
    </w:pPr>
  </w:style>
  <w:style w:type="paragraph" w:customStyle="1" w:styleId="TSOsnovnoytext">
    <w:name w:val="TS_Osnovnoy_text"/>
    <w:basedOn w:val="a4"/>
    <w:link w:val="TSOsnovnoytext0"/>
    <w:rsid w:val="009C25CC"/>
    <w:pPr>
      <w:widowControl w:val="0"/>
      <w:tabs>
        <w:tab w:val="num" w:pos="-2340"/>
      </w:tabs>
      <w:spacing w:after="0" w:line="288" w:lineRule="auto"/>
      <w:ind w:right="57" w:firstLine="53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eader30">
    <w:name w:val="header 3 Знак"/>
    <w:basedOn w:val="header20"/>
    <w:link w:val="header3"/>
    <w:rsid w:val="009C25CC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character" w:customStyle="1" w:styleId="TSOsnovnoytext0">
    <w:name w:val="TS_Osnovnoy_text Знак"/>
    <w:link w:val="TSOsnovnoytext"/>
    <w:locked/>
    <w:rsid w:val="009C25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Normal (Web)"/>
    <w:basedOn w:val="a4"/>
    <w:uiPriority w:val="99"/>
    <w:unhideWhenUsed/>
    <w:rsid w:val="00EF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table">
    <w:name w:val="Normal_table"/>
    <w:basedOn w:val="a4"/>
    <w:qFormat/>
    <w:rsid w:val="00C51D2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KPOsnovnoiText">
    <w:name w:val="TKP_Osnovnoi_Text"/>
    <w:basedOn w:val="aff2"/>
    <w:rsid w:val="00C51D26"/>
    <w:pPr>
      <w:keepNext/>
      <w:keepLines/>
      <w:spacing w:before="120" w:after="120"/>
      <w:ind w:left="57" w:right="57" w:firstLine="709"/>
      <w:jc w:val="both"/>
    </w:pPr>
    <w:rPr>
      <w:rFonts w:ascii="Arial" w:eastAsia="MS Mincho" w:hAnsi="Arial" w:cs="Arial"/>
      <w:sz w:val="24"/>
      <w:szCs w:val="24"/>
      <w:lang w:eastAsia="ru-RU"/>
    </w:rPr>
  </w:style>
  <w:style w:type="paragraph" w:styleId="aff2">
    <w:name w:val="Plain Text"/>
    <w:basedOn w:val="a4"/>
    <w:link w:val="aff3"/>
    <w:unhideWhenUsed/>
    <w:rsid w:val="00C51D2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3">
    <w:name w:val="Текст Знак"/>
    <w:basedOn w:val="a5"/>
    <w:link w:val="aff2"/>
    <w:rsid w:val="00C51D26"/>
    <w:rPr>
      <w:rFonts w:ascii="Consolas" w:hAnsi="Consolas" w:cs="Consolas"/>
      <w:sz w:val="21"/>
      <w:szCs w:val="21"/>
    </w:rPr>
  </w:style>
  <w:style w:type="paragraph" w:customStyle="1" w:styleId="TStablename">
    <w:name w:val="TS_table_name"/>
    <w:basedOn w:val="TSOsnovnoytext"/>
    <w:link w:val="TStablename0"/>
    <w:qFormat/>
    <w:rsid w:val="002758BC"/>
    <w:pPr>
      <w:spacing w:before="120"/>
    </w:pPr>
    <w:rPr>
      <w:i/>
      <w:color w:val="7030A0"/>
      <w:lang w:val="x-none" w:eastAsia="x-none"/>
    </w:rPr>
  </w:style>
  <w:style w:type="character" w:customStyle="1" w:styleId="TStablename0">
    <w:name w:val="TS_table_name Знак"/>
    <w:link w:val="TStablename"/>
    <w:rsid w:val="002758BC"/>
    <w:rPr>
      <w:rFonts w:ascii="Times New Roman" w:eastAsia="Times New Roman" w:hAnsi="Times New Roman" w:cs="Times New Roman"/>
      <w:i/>
      <w:color w:val="7030A0"/>
      <w:sz w:val="24"/>
      <w:szCs w:val="20"/>
      <w:lang w:val="x-none" w:eastAsia="x-none"/>
    </w:rPr>
  </w:style>
  <w:style w:type="paragraph" w:styleId="34">
    <w:name w:val="toc 3"/>
    <w:basedOn w:val="a4"/>
    <w:next w:val="a4"/>
    <w:autoRedefine/>
    <w:uiPriority w:val="39"/>
    <w:unhideWhenUsed/>
    <w:rsid w:val="00BC7887"/>
    <w:pPr>
      <w:spacing w:after="100"/>
      <w:ind w:left="440"/>
    </w:pPr>
    <w:rPr>
      <w:rFonts w:ascii="Times New Roman" w:hAnsi="Times New Roman"/>
      <w:sz w:val="24"/>
    </w:rPr>
  </w:style>
  <w:style w:type="paragraph" w:styleId="45">
    <w:name w:val="toc 4"/>
    <w:basedOn w:val="a4"/>
    <w:next w:val="a4"/>
    <w:autoRedefine/>
    <w:uiPriority w:val="39"/>
    <w:unhideWhenUsed/>
    <w:rsid w:val="0065219A"/>
    <w:pPr>
      <w:spacing w:after="100"/>
      <w:ind w:left="660"/>
    </w:pPr>
    <w:rPr>
      <w:rFonts w:eastAsiaTheme="minorEastAsia"/>
      <w:lang w:eastAsia="ru-RU"/>
    </w:rPr>
  </w:style>
  <w:style w:type="paragraph" w:styleId="53">
    <w:name w:val="toc 5"/>
    <w:basedOn w:val="a4"/>
    <w:next w:val="a4"/>
    <w:autoRedefine/>
    <w:uiPriority w:val="39"/>
    <w:unhideWhenUsed/>
    <w:rsid w:val="0065219A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4"/>
    <w:next w:val="a4"/>
    <w:autoRedefine/>
    <w:uiPriority w:val="39"/>
    <w:unhideWhenUsed/>
    <w:rsid w:val="0065219A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4"/>
    <w:next w:val="a4"/>
    <w:autoRedefine/>
    <w:uiPriority w:val="39"/>
    <w:unhideWhenUsed/>
    <w:rsid w:val="0065219A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65219A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4"/>
    <w:next w:val="a4"/>
    <w:autoRedefine/>
    <w:uiPriority w:val="39"/>
    <w:unhideWhenUsed/>
    <w:rsid w:val="0065219A"/>
    <w:pPr>
      <w:spacing w:after="100"/>
      <w:ind w:left="1760"/>
    </w:pPr>
    <w:rPr>
      <w:rFonts w:eastAsiaTheme="minorEastAsia"/>
      <w:lang w:eastAsia="ru-RU"/>
    </w:rPr>
  </w:style>
  <w:style w:type="character" w:styleId="aff4">
    <w:name w:val="annotation reference"/>
    <w:basedOn w:val="a5"/>
    <w:uiPriority w:val="99"/>
    <w:semiHidden/>
    <w:unhideWhenUsed/>
    <w:rsid w:val="001149C6"/>
    <w:rPr>
      <w:sz w:val="16"/>
      <w:szCs w:val="16"/>
    </w:rPr>
  </w:style>
  <w:style w:type="paragraph" w:styleId="aff5">
    <w:name w:val="annotation subject"/>
    <w:basedOn w:val="aff"/>
    <w:next w:val="aff"/>
    <w:link w:val="aff6"/>
    <w:uiPriority w:val="99"/>
    <w:semiHidden/>
    <w:unhideWhenUsed/>
    <w:rsid w:val="001149C6"/>
    <w:pPr>
      <w:spacing w:before="0"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f6">
    <w:name w:val="Тема примечания Знак"/>
    <w:basedOn w:val="aff0"/>
    <w:link w:val="aff5"/>
    <w:uiPriority w:val="99"/>
    <w:semiHidden/>
    <w:rsid w:val="001149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0">
    <w:name w:val="Верхний колонтитул11"/>
    <w:basedOn w:val="a4"/>
    <w:qFormat/>
    <w:rsid w:val="00236D8C"/>
    <w:pPr>
      <w:keepNext/>
      <w:pageBreakBefore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text1">
    <w:name w:val="text1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1">
    <w:name w:val="header 21"/>
    <w:basedOn w:val="15"/>
    <w:qFormat/>
    <w:rsid w:val="00236D8C"/>
    <w:pPr>
      <w:pageBreakBefore w:val="0"/>
      <w:ind w:firstLine="851"/>
      <w:jc w:val="left"/>
      <w:outlineLvl w:val="1"/>
    </w:pPr>
  </w:style>
  <w:style w:type="paragraph" w:customStyle="1" w:styleId="SList1">
    <w:name w:val="SList1"/>
    <w:basedOn w:val="text"/>
    <w:qFormat/>
    <w:rsid w:val="00236D8C"/>
    <w:pPr>
      <w:ind w:left="1571" w:hanging="360"/>
    </w:pPr>
  </w:style>
  <w:style w:type="paragraph" w:customStyle="1" w:styleId="Normal11">
    <w:name w:val="Normal11"/>
    <w:rsid w:val="00236D8C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ext3">
    <w:name w:val="text3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4">
    <w:name w:val="header 24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text4">
    <w:name w:val="text4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7">
    <w:name w:val="header 27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7">
    <w:name w:val="header 37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7">
    <w:name w:val="text7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SList3">
    <w:name w:val="SList3"/>
    <w:basedOn w:val="text"/>
    <w:qFormat/>
    <w:rsid w:val="00236D8C"/>
    <w:pPr>
      <w:ind w:left="1571" w:hanging="360"/>
    </w:pPr>
  </w:style>
  <w:style w:type="paragraph" w:customStyle="1" w:styleId="Normal12">
    <w:name w:val="Normal12"/>
    <w:rsid w:val="00236D8C"/>
    <w:pPr>
      <w:snapToGrid w:val="0"/>
      <w:spacing w:after="0" w:line="360" w:lineRule="auto"/>
      <w:ind w:firstLine="851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er38">
    <w:name w:val="header 38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8">
    <w:name w:val="text8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9">
    <w:name w:val="header 29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9">
    <w:name w:val="header 39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9">
    <w:name w:val="text9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header214">
    <w:name w:val="header 214"/>
    <w:basedOn w:val="a4"/>
    <w:qFormat/>
    <w:rsid w:val="00236D8C"/>
    <w:pPr>
      <w:keepNext/>
      <w:spacing w:before="240" w:after="240" w:line="240" w:lineRule="auto"/>
      <w:ind w:firstLine="851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header314">
    <w:name w:val="header 314"/>
    <w:basedOn w:val="header2"/>
    <w:qFormat/>
    <w:rsid w:val="00236D8C"/>
    <w:pPr>
      <w:numPr>
        <w:ilvl w:val="0"/>
        <w:numId w:val="0"/>
      </w:numPr>
      <w:ind w:firstLine="851"/>
      <w:outlineLvl w:val="2"/>
    </w:pPr>
  </w:style>
  <w:style w:type="paragraph" w:customStyle="1" w:styleId="text14">
    <w:name w:val="text14"/>
    <w:basedOn w:val="a4"/>
    <w:qFormat/>
    <w:rsid w:val="00236D8C"/>
    <w:pPr>
      <w:spacing w:line="240" w:lineRule="auto"/>
      <w:ind w:firstLine="851"/>
      <w:contextualSpacing/>
    </w:pPr>
    <w:rPr>
      <w:rFonts w:ascii="Times New Roman" w:hAnsi="Times New Roman" w:cs="Times New Roman"/>
      <w:sz w:val="24"/>
      <w:szCs w:val="24"/>
    </w:rPr>
  </w:style>
  <w:style w:type="character" w:styleId="aff7">
    <w:name w:val="FollowedHyperlink"/>
    <w:basedOn w:val="a5"/>
    <w:uiPriority w:val="99"/>
    <w:unhideWhenUsed/>
    <w:rsid w:val="00F76CB7"/>
    <w:rPr>
      <w:color w:val="800080" w:themeColor="followedHyperlink"/>
      <w:u w:val="single"/>
    </w:rPr>
  </w:style>
  <w:style w:type="character" w:customStyle="1" w:styleId="af4">
    <w:name w:val="Абзац списка Знак"/>
    <w:link w:val="af3"/>
    <w:uiPriority w:val="34"/>
    <w:rsid w:val="006B3EF5"/>
  </w:style>
  <w:style w:type="character" w:customStyle="1" w:styleId="ext-mb-text">
    <w:name w:val="ext-mb-text"/>
    <w:basedOn w:val="a5"/>
    <w:rsid w:val="004A187B"/>
  </w:style>
  <w:style w:type="paragraph" w:styleId="HTML">
    <w:name w:val="HTML Address"/>
    <w:basedOn w:val="a4"/>
    <w:link w:val="HTML0"/>
    <w:uiPriority w:val="99"/>
    <w:rsid w:val="00D85B0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5"/>
    <w:link w:val="HTML"/>
    <w:uiPriority w:val="99"/>
    <w:rsid w:val="00D85B0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5"/>
    <w:rsid w:val="006A0E24"/>
  </w:style>
  <w:style w:type="paragraph" w:customStyle="1" w:styleId="Header4">
    <w:name w:val="Header 4"/>
    <w:basedOn w:val="header3"/>
    <w:link w:val="Header40"/>
    <w:qFormat/>
    <w:rsid w:val="000C4194"/>
    <w:pPr>
      <w:numPr>
        <w:ilvl w:val="3"/>
      </w:numPr>
      <w:outlineLvl w:val="3"/>
    </w:pPr>
    <w:rPr>
      <w:rFonts w:eastAsiaTheme="minorHAnsi"/>
      <w:lang w:eastAsia="en-US"/>
    </w:rPr>
  </w:style>
  <w:style w:type="character" w:customStyle="1" w:styleId="Header40">
    <w:name w:val="Header 4 Знак"/>
    <w:basedOn w:val="header30"/>
    <w:link w:val="Header4"/>
    <w:rsid w:val="000C4194"/>
    <w:rPr>
      <w:rFonts w:ascii="Times New Roman" w:eastAsia="Times New Roman" w:hAnsi="Times New Roman" w:cs="Times New Roman"/>
      <w:b/>
      <w:bCs w:val="0"/>
      <w:color w:val="365F91" w:themeColor="accent1" w:themeShade="BF"/>
      <w:sz w:val="24"/>
      <w:szCs w:val="24"/>
      <w:lang w:eastAsia="ru-RU"/>
    </w:rPr>
  </w:style>
  <w:style w:type="paragraph" w:customStyle="1" w:styleId="Tabheader">
    <w:name w:val="Tab_header"/>
    <w:basedOn w:val="text"/>
    <w:link w:val="Tabheader0"/>
    <w:qFormat/>
    <w:rsid w:val="00BD7CF9"/>
    <w:pPr>
      <w:keepNext/>
      <w:jc w:val="right"/>
    </w:pPr>
    <w:rPr>
      <w:rFonts w:eastAsia="Calibri"/>
    </w:rPr>
  </w:style>
  <w:style w:type="character" w:customStyle="1" w:styleId="Tabheader0">
    <w:name w:val="Tab_header Знак"/>
    <w:basedOn w:val="text0"/>
    <w:link w:val="Tabheader"/>
    <w:rsid w:val="00BD7CF9"/>
    <w:rPr>
      <w:rFonts w:ascii="Times New Roman" w:eastAsia="Calibri" w:hAnsi="Times New Roman" w:cs="Times New Roman"/>
      <w:sz w:val="24"/>
      <w:szCs w:val="24"/>
    </w:rPr>
  </w:style>
  <w:style w:type="paragraph" w:customStyle="1" w:styleId="header41">
    <w:name w:val="header 4"/>
    <w:basedOn w:val="header2"/>
    <w:qFormat/>
    <w:rsid w:val="00F60166"/>
    <w:pPr>
      <w:numPr>
        <w:ilvl w:val="0"/>
        <w:numId w:val="0"/>
      </w:numPr>
      <w:ind w:firstLine="851"/>
      <w:outlineLvl w:val="3"/>
    </w:pPr>
  </w:style>
  <w:style w:type="paragraph" w:styleId="aff8">
    <w:name w:val="endnote text"/>
    <w:basedOn w:val="a4"/>
    <w:link w:val="aff9"/>
    <w:uiPriority w:val="99"/>
    <w:semiHidden/>
    <w:unhideWhenUsed/>
    <w:rsid w:val="00C2414F"/>
    <w:pPr>
      <w:spacing w:after="0" w:line="240" w:lineRule="auto"/>
    </w:pPr>
    <w:rPr>
      <w:sz w:val="20"/>
      <w:szCs w:val="20"/>
    </w:rPr>
  </w:style>
  <w:style w:type="character" w:customStyle="1" w:styleId="aff9">
    <w:name w:val="Текст концевой сноски Знак"/>
    <w:basedOn w:val="a5"/>
    <w:link w:val="aff8"/>
    <w:uiPriority w:val="99"/>
    <w:semiHidden/>
    <w:rsid w:val="00C2414F"/>
    <w:rPr>
      <w:sz w:val="20"/>
      <w:szCs w:val="20"/>
    </w:rPr>
  </w:style>
  <w:style w:type="character" w:styleId="affa">
    <w:name w:val="endnote reference"/>
    <w:basedOn w:val="a5"/>
    <w:uiPriority w:val="99"/>
    <w:semiHidden/>
    <w:unhideWhenUsed/>
    <w:rsid w:val="00C2414F"/>
    <w:rPr>
      <w:vertAlign w:val="superscript"/>
    </w:rPr>
  </w:style>
  <w:style w:type="paragraph" w:styleId="affb">
    <w:name w:val="Body Text First Indent"/>
    <w:basedOn w:val="af7"/>
    <w:link w:val="affc"/>
    <w:uiPriority w:val="99"/>
    <w:unhideWhenUsed/>
    <w:rsid w:val="00AF6EE8"/>
    <w:pPr>
      <w:spacing w:before="0" w:after="0" w:line="240" w:lineRule="auto"/>
      <w:ind w:firstLine="360"/>
      <w:jc w:val="left"/>
    </w:pPr>
    <w:rPr>
      <w:rFonts w:ascii="Arial" w:hAnsi="Arial" w:cs="Arial"/>
      <w:color w:val="000000"/>
      <w:szCs w:val="28"/>
    </w:rPr>
  </w:style>
  <w:style w:type="character" w:customStyle="1" w:styleId="affc">
    <w:name w:val="Красная строка Знак"/>
    <w:basedOn w:val="af8"/>
    <w:link w:val="affb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d">
    <w:name w:val="Block Text"/>
    <w:basedOn w:val="a4"/>
    <w:next w:val="affe"/>
    <w:rsid w:val="00AF6EE8"/>
    <w:pPr>
      <w:spacing w:after="120" w:line="240" w:lineRule="auto"/>
      <w:ind w:left="1440" w:righ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7">
    <w:name w:val="Body Text 2"/>
    <w:basedOn w:val="a4"/>
    <w:link w:val="28"/>
    <w:uiPriority w:val="99"/>
    <w:rsid w:val="00AF6EE8"/>
    <w:pPr>
      <w:spacing w:after="120" w:line="48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28">
    <w:name w:val="Основной текст 2 Знак"/>
    <w:basedOn w:val="a5"/>
    <w:link w:val="27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5">
    <w:name w:val="Body Text 3"/>
    <w:basedOn w:val="a4"/>
    <w:next w:val="aff8"/>
    <w:link w:val="36"/>
    <w:uiPriority w:val="99"/>
    <w:rsid w:val="00AF6EE8"/>
    <w:pPr>
      <w:spacing w:after="120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36">
    <w:name w:val="Основной текст 3 Знак"/>
    <w:basedOn w:val="a5"/>
    <w:link w:val="35"/>
    <w:uiPriority w:val="99"/>
    <w:rsid w:val="00AF6EE8"/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29">
    <w:name w:val="Body Text First Indent 2"/>
    <w:basedOn w:val="af5"/>
    <w:next w:val="2a"/>
    <w:link w:val="2b"/>
    <w:uiPriority w:val="99"/>
    <w:rsid w:val="00AF6EE8"/>
    <w:pPr>
      <w:spacing w:after="120"/>
      <w:ind w:left="360" w:firstLine="210"/>
    </w:pPr>
    <w:rPr>
      <w:rFonts w:ascii="Arial" w:eastAsia="Times New Roman" w:hAnsi="Arial" w:cs="Arial"/>
      <w:b w:val="0"/>
      <w:bCs w:val="0"/>
      <w:color w:val="000000"/>
      <w:sz w:val="24"/>
      <w:szCs w:val="24"/>
      <w:lang w:eastAsia="ru-RU"/>
    </w:rPr>
  </w:style>
  <w:style w:type="character" w:customStyle="1" w:styleId="2b">
    <w:name w:val="Красная строка 2 Знак"/>
    <w:basedOn w:val="afc"/>
    <w:link w:val="29"/>
    <w:uiPriority w:val="99"/>
    <w:rsid w:val="00AF6EE8"/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2c">
    <w:name w:val="Body Text Indent 2"/>
    <w:basedOn w:val="a4"/>
    <w:link w:val="2d"/>
    <w:uiPriority w:val="99"/>
    <w:rsid w:val="00AF6EE8"/>
    <w:pPr>
      <w:spacing w:after="120" w:line="480" w:lineRule="auto"/>
      <w:ind w:left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2d">
    <w:name w:val="Основной текст с отступом 2 Знак"/>
    <w:basedOn w:val="a5"/>
    <w:link w:val="2c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7">
    <w:name w:val="Body Text Indent 3"/>
    <w:basedOn w:val="a4"/>
    <w:next w:val="ab"/>
    <w:link w:val="38"/>
    <w:uiPriority w:val="99"/>
    <w:rsid w:val="00AF6EE8"/>
    <w:pPr>
      <w:spacing w:after="120" w:line="240" w:lineRule="auto"/>
      <w:ind w:left="360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5"/>
    <w:link w:val="37"/>
    <w:uiPriority w:val="99"/>
    <w:rsid w:val="00AF6EE8"/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styleId="afff">
    <w:name w:val="Closing"/>
    <w:basedOn w:val="a4"/>
    <w:next w:val="afff0"/>
    <w:link w:val="afff1"/>
    <w:uiPriority w:val="99"/>
    <w:rsid w:val="00AF6EE8"/>
    <w:pPr>
      <w:spacing w:after="0" w:line="240" w:lineRule="auto"/>
      <w:ind w:left="43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1">
    <w:name w:val="Прощание Знак"/>
    <w:basedOn w:val="a5"/>
    <w:link w:val="afff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2">
    <w:name w:val="Document Map"/>
    <w:basedOn w:val="a4"/>
    <w:link w:val="afff3"/>
    <w:uiPriority w:val="99"/>
    <w:semiHidden/>
    <w:rsid w:val="00AF6EE8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000000"/>
      <w:sz w:val="24"/>
      <w:szCs w:val="28"/>
      <w:lang w:eastAsia="ru-RU"/>
    </w:rPr>
  </w:style>
  <w:style w:type="character" w:customStyle="1" w:styleId="afff3">
    <w:name w:val="Схема документа Знак"/>
    <w:basedOn w:val="a5"/>
    <w:link w:val="afff2"/>
    <w:uiPriority w:val="99"/>
    <w:semiHidden/>
    <w:rsid w:val="00AF6EE8"/>
    <w:rPr>
      <w:rFonts w:ascii="Tahoma" w:eastAsia="Times New Roman" w:hAnsi="Tahoma" w:cs="Tahoma"/>
      <w:color w:val="000000"/>
      <w:sz w:val="24"/>
      <w:szCs w:val="28"/>
      <w:shd w:val="clear" w:color="auto" w:fill="000080"/>
      <w:lang w:eastAsia="ru-RU"/>
    </w:rPr>
  </w:style>
  <w:style w:type="paragraph" w:styleId="affe">
    <w:name w:val="E-mail Signature"/>
    <w:basedOn w:val="a4"/>
    <w:link w:val="afff4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4">
    <w:name w:val="Электронная подпись Знак"/>
    <w:basedOn w:val="a5"/>
    <w:link w:val="affe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5">
    <w:name w:val="Emphasis"/>
    <w:uiPriority w:val="99"/>
    <w:rsid w:val="00AF6EE8"/>
    <w:rPr>
      <w:rFonts w:cs="Times New Roman"/>
      <w:i/>
      <w:iCs/>
    </w:rPr>
  </w:style>
  <w:style w:type="paragraph" w:styleId="afff6">
    <w:name w:val="envelope address"/>
    <w:basedOn w:val="a4"/>
    <w:uiPriority w:val="99"/>
    <w:rsid w:val="00AF6EE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a">
    <w:name w:val="envelope return"/>
    <w:basedOn w:val="a4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ff7">
    <w:name w:val="footnote reference"/>
    <w:uiPriority w:val="99"/>
    <w:semiHidden/>
    <w:rsid w:val="00AF6EE8"/>
    <w:rPr>
      <w:rFonts w:cs="Times New Roman"/>
      <w:vertAlign w:val="superscript"/>
    </w:rPr>
  </w:style>
  <w:style w:type="paragraph" w:styleId="afff0">
    <w:name w:val="footnote text"/>
    <w:basedOn w:val="a4"/>
    <w:next w:val="39"/>
    <w:link w:val="afff8"/>
    <w:uiPriority w:val="99"/>
    <w:semiHidden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afff8">
    <w:name w:val="Текст сноски Знак"/>
    <w:basedOn w:val="a5"/>
    <w:link w:val="afff0"/>
    <w:uiPriority w:val="99"/>
    <w:semiHidden/>
    <w:rsid w:val="00AF6EE8"/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HTML1">
    <w:name w:val="HTML Acronym"/>
    <w:uiPriority w:val="99"/>
    <w:rsid w:val="00AF6EE8"/>
    <w:rPr>
      <w:rFonts w:cs="Times New Roman"/>
    </w:rPr>
  </w:style>
  <w:style w:type="character" w:styleId="HTML2">
    <w:name w:val="HTML Cite"/>
    <w:uiPriority w:val="99"/>
    <w:rsid w:val="00AF6EE8"/>
    <w:rPr>
      <w:rFonts w:cs="Times New Roman"/>
      <w:i/>
      <w:iCs/>
    </w:rPr>
  </w:style>
  <w:style w:type="character" w:styleId="HTML3">
    <w:name w:val="HTML Code"/>
    <w:uiPriority w:val="99"/>
    <w:rsid w:val="00AF6EE8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AF6EE8"/>
    <w:rPr>
      <w:rFonts w:cs="Times New Roman"/>
      <w:i/>
      <w:iCs/>
    </w:rPr>
  </w:style>
  <w:style w:type="character" w:styleId="HTML5">
    <w:name w:val="HTML Keyboard"/>
    <w:uiPriority w:val="99"/>
    <w:rsid w:val="00AF6EE8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4"/>
    <w:link w:val="HTML7"/>
    <w:uiPriority w:val="99"/>
    <w:rsid w:val="00AF6EE8"/>
    <w:pPr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7">
    <w:name w:val="Стандартный HTML Знак"/>
    <w:basedOn w:val="a5"/>
    <w:link w:val="HTML6"/>
    <w:uiPriority w:val="99"/>
    <w:rsid w:val="00AF6EE8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styleId="HTML8">
    <w:name w:val="HTML Sample"/>
    <w:uiPriority w:val="99"/>
    <w:rsid w:val="00AF6EE8"/>
    <w:rPr>
      <w:rFonts w:ascii="Courier New" w:hAnsi="Courier New" w:cs="Courier New"/>
    </w:rPr>
  </w:style>
  <w:style w:type="character" w:styleId="HTML9">
    <w:name w:val="HTML Typewriter"/>
    <w:uiPriority w:val="99"/>
    <w:rsid w:val="00AF6EE8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AF6EE8"/>
    <w:rPr>
      <w:rFonts w:cs="Times New Roman"/>
      <w:i/>
      <w:iCs/>
    </w:rPr>
  </w:style>
  <w:style w:type="paragraph" w:styleId="17">
    <w:name w:val="index 1"/>
    <w:basedOn w:val="a4"/>
    <w:next w:val="affb"/>
    <w:autoRedefine/>
    <w:uiPriority w:val="99"/>
    <w:semiHidden/>
    <w:rsid w:val="00AF6EE8"/>
    <w:pPr>
      <w:spacing w:after="0" w:line="240" w:lineRule="auto"/>
      <w:ind w:left="2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e">
    <w:name w:val="index 2"/>
    <w:basedOn w:val="a4"/>
    <w:next w:val="affb"/>
    <w:autoRedefine/>
    <w:uiPriority w:val="99"/>
    <w:semiHidden/>
    <w:rsid w:val="00AF6EE8"/>
    <w:pPr>
      <w:spacing w:after="0" w:line="240" w:lineRule="auto"/>
      <w:ind w:left="48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9">
    <w:name w:val="index 3"/>
    <w:basedOn w:val="a4"/>
    <w:next w:val="affb"/>
    <w:autoRedefine/>
    <w:uiPriority w:val="99"/>
    <w:semiHidden/>
    <w:rsid w:val="00AF6EE8"/>
    <w:pPr>
      <w:spacing w:after="0" w:line="240" w:lineRule="auto"/>
      <w:ind w:left="72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6">
    <w:name w:val="index 4"/>
    <w:basedOn w:val="a4"/>
    <w:next w:val="affb"/>
    <w:autoRedefine/>
    <w:uiPriority w:val="99"/>
    <w:semiHidden/>
    <w:rsid w:val="00AF6EE8"/>
    <w:pPr>
      <w:spacing w:after="0" w:line="240" w:lineRule="auto"/>
      <w:ind w:left="96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4">
    <w:name w:val="index 5"/>
    <w:basedOn w:val="a4"/>
    <w:next w:val="affb"/>
    <w:autoRedefine/>
    <w:uiPriority w:val="99"/>
    <w:semiHidden/>
    <w:rsid w:val="00AF6EE8"/>
    <w:pPr>
      <w:spacing w:after="0" w:line="240" w:lineRule="auto"/>
      <w:ind w:left="120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62">
    <w:name w:val="index 6"/>
    <w:basedOn w:val="a4"/>
    <w:next w:val="affb"/>
    <w:autoRedefine/>
    <w:uiPriority w:val="99"/>
    <w:semiHidden/>
    <w:rsid w:val="00AF6EE8"/>
    <w:pPr>
      <w:spacing w:after="0" w:line="240" w:lineRule="auto"/>
      <w:ind w:left="14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72">
    <w:name w:val="index 7"/>
    <w:basedOn w:val="a4"/>
    <w:next w:val="affb"/>
    <w:autoRedefine/>
    <w:uiPriority w:val="99"/>
    <w:semiHidden/>
    <w:rsid w:val="00AF6EE8"/>
    <w:pPr>
      <w:spacing w:after="0" w:line="240" w:lineRule="auto"/>
      <w:ind w:left="168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82">
    <w:name w:val="index 8"/>
    <w:basedOn w:val="a4"/>
    <w:next w:val="affb"/>
    <w:autoRedefine/>
    <w:uiPriority w:val="99"/>
    <w:semiHidden/>
    <w:rsid w:val="00AF6EE8"/>
    <w:pPr>
      <w:spacing w:after="0" w:line="240" w:lineRule="auto"/>
      <w:ind w:left="192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92">
    <w:name w:val="index 9"/>
    <w:basedOn w:val="a4"/>
    <w:next w:val="affb"/>
    <w:autoRedefine/>
    <w:uiPriority w:val="99"/>
    <w:semiHidden/>
    <w:rsid w:val="00AF6EE8"/>
    <w:pPr>
      <w:spacing w:after="0" w:line="240" w:lineRule="auto"/>
      <w:ind w:left="216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9">
    <w:name w:val="index heading"/>
    <w:basedOn w:val="a4"/>
    <w:next w:val="55"/>
    <w:uiPriority w:val="99"/>
    <w:semiHidden/>
    <w:rsid w:val="00AF6EE8"/>
    <w:pPr>
      <w:spacing w:after="0" w:line="240" w:lineRule="auto"/>
    </w:pPr>
    <w:rPr>
      <w:rFonts w:ascii="Arial" w:eastAsia="Times New Roman" w:hAnsi="Arial" w:cs="Arial"/>
      <w:b/>
      <w:bCs/>
      <w:color w:val="000000"/>
      <w:sz w:val="24"/>
      <w:szCs w:val="28"/>
      <w:lang w:eastAsia="ru-RU"/>
    </w:rPr>
  </w:style>
  <w:style w:type="character" w:styleId="afffa">
    <w:name w:val="line number"/>
    <w:uiPriority w:val="99"/>
    <w:rsid w:val="00AF6EE8"/>
    <w:rPr>
      <w:rFonts w:cs="Times New Roman"/>
    </w:rPr>
  </w:style>
  <w:style w:type="paragraph" w:styleId="afffb">
    <w:name w:val="List"/>
    <w:basedOn w:val="a4"/>
    <w:next w:val="a"/>
    <w:uiPriority w:val="99"/>
    <w:rsid w:val="00AF6EE8"/>
    <w:pPr>
      <w:spacing w:after="0" w:line="240" w:lineRule="auto"/>
      <w:ind w:left="36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f">
    <w:name w:val="List 2"/>
    <w:basedOn w:val="a4"/>
    <w:next w:val="2"/>
    <w:uiPriority w:val="99"/>
    <w:rsid w:val="00AF6EE8"/>
    <w:pPr>
      <w:spacing w:after="0" w:line="240" w:lineRule="auto"/>
      <w:ind w:left="72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a">
    <w:name w:val="List 3"/>
    <w:basedOn w:val="a4"/>
    <w:next w:val="3"/>
    <w:uiPriority w:val="99"/>
    <w:rsid w:val="00AF6EE8"/>
    <w:pPr>
      <w:spacing w:after="0" w:line="240" w:lineRule="auto"/>
      <w:ind w:left="108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7">
    <w:name w:val="List 4"/>
    <w:basedOn w:val="a4"/>
    <w:next w:val="4"/>
    <w:uiPriority w:val="99"/>
    <w:rsid w:val="00AF6EE8"/>
    <w:pPr>
      <w:spacing w:after="0" w:line="240" w:lineRule="auto"/>
      <w:ind w:left="144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5">
    <w:name w:val="List 5"/>
    <w:basedOn w:val="a4"/>
    <w:next w:val="5"/>
    <w:uiPriority w:val="99"/>
    <w:rsid w:val="00AF6EE8"/>
    <w:pPr>
      <w:spacing w:after="0" w:line="240" w:lineRule="auto"/>
      <w:ind w:left="1800" w:hanging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0">
    <w:name w:val="List Bullet 2"/>
    <w:basedOn w:val="a4"/>
    <w:next w:val="afffc"/>
    <w:autoRedefine/>
    <w:uiPriority w:val="99"/>
    <w:rsid w:val="00AF6EE8"/>
    <w:pPr>
      <w:numPr>
        <w:numId w:val="12"/>
      </w:numPr>
      <w:tabs>
        <w:tab w:val="clear" w:pos="643"/>
        <w:tab w:val="num" w:pos="720"/>
      </w:tabs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0">
    <w:name w:val="List Bullet 3"/>
    <w:basedOn w:val="a4"/>
    <w:next w:val="aff1"/>
    <w:autoRedefine/>
    <w:uiPriority w:val="99"/>
    <w:rsid w:val="00AF6EE8"/>
    <w:pPr>
      <w:numPr>
        <w:numId w:val="13"/>
      </w:numPr>
      <w:tabs>
        <w:tab w:val="clear" w:pos="926"/>
        <w:tab w:val="num" w:pos="1080"/>
      </w:tabs>
      <w:spacing w:after="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0">
    <w:name w:val="List Bullet 4"/>
    <w:basedOn w:val="a4"/>
    <w:next w:val="afffd"/>
    <w:autoRedefine/>
    <w:uiPriority w:val="99"/>
    <w:rsid w:val="00AF6EE8"/>
    <w:pPr>
      <w:numPr>
        <w:numId w:val="14"/>
      </w:numPr>
      <w:tabs>
        <w:tab w:val="clear" w:pos="1209"/>
        <w:tab w:val="num" w:pos="1440"/>
      </w:tabs>
      <w:spacing w:after="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0">
    <w:name w:val="List Bullet 5"/>
    <w:basedOn w:val="a4"/>
    <w:next w:val="afffe"/>
    <w:autoRedefine/>
    <w:uiPriority w:val="99"/>
    <w:rsid w:val="00AF6EE8"/>
    <w:pPr>
      <w:numPr>
        <w:numId w:val="15"/>
      </w:numPr>
      <w:tabs>
        <w:tab w:val="clear" w:pos="1492"/>
        <w:tab w:val="num" w:pos="1800"/>
      </w:tabs>
      <w:spacing w:after="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">
    <w:name w:val="List Continue"/>
    <w:basedOn w:val="a4"/>
    <w:uiPriority w:val="99"/>
    <w:rsid w:val="00AF6EE8"/>
    <w:pPr>
      <w:spacing w:after="120" w:line="240" w:lineRule="auto"/>
      <w:ind w:left="36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f0">
    <w:name w:val="List Continue 2"/>
    <w:basedOn w:val="a4"/>
    <w:next w:val="aff2"/>
    <w:uiPriority w:val="99"/>
    <w:rsid w:val="00AF6EE8"/>
    <w:pPr>
      <w:spacing w:after="12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b">
    <w:name w:val="List Continue 3"/>
    <w:basedOn w:val="a4"/>
    <w:next w:val="affff0"/>
    <w:uiPriority w:val="99"/>
    <w:rsid w:val="00AF6EE8"/>
    <w:pPr>
      <w:spacing w:after="12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8">
    <w:name w:val="List Continue 4"/>
    <w:basedOn w:val="a4"/>
    <w:next w:val="affff1"/>
    <w:uiPriority w:val="99"/>
    <w:rsid w:val="00AF6EE8"/>
    <w:pPr>
      <w:spacing w:after="12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6">
    <w:name w:val="List Continue 5"/>
    <w:basedOn w:val="a4"/>
    <w:uiPriority w:val="99"/>
    <w:rsid w:val="00AF6EE8"/>
    <w:pPr>
      <w:spacing w:after="12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">
    <w:name w:val="List Number"/>
    <w:basedOn w:val="a4"/>
    <w:next w:val="affff2"/>
    <w:uiPriority w:val="99"/>
    <w:rsid w:val="00AF6EE8"/>
    <w:pPr>
      <w:numPr>
        <w:numId w:val="16"/>
      </w:num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2">
    <w:name w:val="List Number 2"/>
    <w:basedOn w:val="a4"/>
    <w:next w:val="affff3"/>
    <w:uiPriority w:val="99"/>
    <w:rsid w:val="00AF6EE8"/>
    <w:pPr>
      <w:numPr>
        <w:numId w:val="17"/>
      </w:numPr>
      <w:tabs>
        <w:tab w:val="clear" w:pos="643"/>
        <w:tab w:val="num" w:pos="720"/>
      </w:tabs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3">
    <w:name w:val="List Number 3"/>
    <w:basedOn w:val="a4"/>
    <w:next w:val="affff4"/>
    <w:uiPriority w:val="99"/>
    <w:rsid w:val="00AF6EE8"/>
    <w:pPr>
      <w:numPr>
        <w:numId w:val="18"/>
      </w:numPr>
      <w:tabs>
        <w:tab w:val="clear" w:pos="926"/>
        <w:tab w:val="num" w:pos="1080"/>
      </w:tabs>
      <w:spacing w:after="0" w:line="240" w:lineRule="auto"/>
      <w:ind w:left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4">
    <w:name w:val="List Number 4"/>
    <w:basedOn w:val="a4"/>
    <w:next w:val="affff5"/>
    <w:uiPriority w:val="99"/>
    <w:rsid w:val="00AF6EE8"/>
    <w:pPr>
      <w:numPr>
        <w:numId w:val="19"/>
      </w:numPr>
      <w:tabs>
        <w:tab w:val="clear" w:pos="1209"/>
        <w:tab w:val="num" w:pos="1440"/>
      </w:tabs>
      <w:spacing w:after="0" w:line="240" w:lineRule="auto"/>
      <w:ind w:left="14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5">
    <w:name w:val="List Number 5"/>
    <w:basedOn w:val="a4"/>
    <w:next w:val="affff6"/>
    <w:uiPriority w:val="99"/>
    <w:rsid w:val="00AF6EE8"/>
    <w:pPr>
      <w:numPr>
        <w:numId w:val="20"/>
      </w:numPr>
      <w:tabs>
        <w:tab w:val="clear" w:pos="1492"/>
        <w:tab w:val="num" w:pos="1800"/>
      </w:tabs>
      <w:spacing w:after="0" w:line="240" w:lineRule="auto"/>
      <w:ind w:left="180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7">
    <w:name w:val="macro"/>
    <w:next w:val="16"/>
    <w:link w:val="affff8"/>
    <w:uiPriority w:val="99"/>
    <w:semiHidden/>
    <w:rsid w:val="00AF6E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color w:val="000000"/>
      <w:sz w:val="28"/>
      <w:szCs w:val="28"/>
      <w:lang w:val="en-US"/>
    </w:rPr>
  </w:style>
  <w:style w:type="character" w:customStyle="1" w:styleId="affff8">
    <w:name w:val="Текст макроса Знак"/>
    <w:basedOn w:val="a5"/>
    <w:link w:val="affff7"/>
    <w:uiPriority w:val="99"/>
    <w:semiHidden/>
    <w:rsid w:val="00AF6EE8"/>
    <w:rPr>
      <w:rFonts w:ascii="Courier New" w:eastAsia="Times New Roman" w:hAnsi="Courier New" w:cs="Courier New"/>
      <w:color w:val="000000"/>
      <w:sz w:val="28"/>
      <w:szCs w:val="28"/>
      <w:lang w:val="en-US"/>
    </w:rPr>
  </w:style>
  <w:style w:type="paragraph" w:styleId="afffc">
    <w:name w:val="Message Header"/>
    <w:basedOn w:val="a4"/>
    <w:next w:val="26"/>
    <w:link w:val="affff9"/>
    <w:uiPriority w:val="99"/>
    <w:rsid w:val="00AF6E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9">
    <w:name w:val="Шапка Знак"/>
    <w:basedOn w:val="a5"/>
    <w:link w:val="afffc"/>
    <w:uiPriority w:val="99"/>
    <w:rsid w:val="00AF6EE8"/>
    <w:rPr>
      <w:rFonts w:ascii="Arial" w:eastAsia="Times New Roman" w:hAnsi="Arial" w:cs="Arial"/>
      <w:color w:val="000000"/>
      <w:sz w:val="24"/>
      <w:szCs w:val="28"/>
      <w:shd w:val="pct20" w:color="auto" w:fill="auto"/>
      <w:lang w:eastAsia="ru-RU"/>
    </w:rPr>
  </w:style>
  <w:style w:type="paragraph" w:styleId="afffd">
    <w:name w:val="Normal Indent"/>
    <w:basedOn w:val="a4"/>
    <w:next w:val="45"/>
    <w:uiPriority w:val="99"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e">
    <w:name w:val="Note Heading"/>
    <w:basedOn w:val="a4"/>
    <w:next w:val="affb"/>
    <w:link w:val="affffa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a">
    <w:name w:val="Заголовок записки Знак"/>
    <w:basedOn w:val="a5"/>
    <w:link w:val="afffe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fb">
    <w:name w:val="page number"/>
    <w:uiPriority w:val="99"/>
    <w:rsid w:val="00AF6EE8"/>
    <w:rPr>
      <w:rFonts w:cs="Times New Roman"/>
    </w:rPr>
  </w:style>
  <w:style w:type="paragraph" w:styleId="affff0">
    <w:name w:val="Salutation"/>
    <w:basedOn w:val="a4"/>
    <w:next w:val="affb"/>
    <w:link w:val="affffc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c">
    <w:name w:val="Приветствие Знак"/>
    <w:basedOn w:val="a5"/>
    <w:link w:val="affff0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1">
    <w:name w:val="Signature"/>
    <w:basedOn w:val="a4"/>
    <w:next w:val="91"/>
    <w:link w:val="affffd"/>
    <w:uiPriority w:val="99"/>
    <w:rsid w:val="00AF6EE8"/>
    <w:pPr>
      <w:spacing w:after="0" w:line="240" w:lineRule="auto"/>
      <w:ind w:left="43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d">
    <w:name w:val="Подпись Знак"/>
    <w:basedOn w:val="a5"/>
    <w:link w:val="affff1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styleId="affffe">
    <w:name w:val="Strong"/>
    <w:uiPriority w:val="22"/>
    <w:qFormat/>
    <w:rsid w:val="00AF6EE8"/>
    <w:rPr>
      <w:rFonts w:cs="Times New Roman"/>
      <w:b/>
      <w:bCs/>
    </w:rPr>
  </w:style>
  <w:style w:type="paragraph" w:styleId="affff2">
    <w:name w:val="Subtitle"/>
    <w:basedOn w:val="a4"/>
    <w:next w:val="a4"/>
    <w:link w:val="afffff"/>
    <w:uiPriority w:val="99"/>
    <w:rsid w:val="00AF6EE8"/>
    <w:pPr>
      <w:spacing w:after="60" w:line="240" w:lineRule="auto"/>
      <w:jc w:val="center"/>
      <w:outlineLvl w:val="1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afffff">
    <w:name w:val="Подзаголовок Знак"/>
    <w:basedOn w:val="a5"/>
    <w:link w:val="affff2"/>
    <w:uiPriority w:val="99"/>
    <w:rsid w:val="00AF6EE8"/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3">
    <w:name w:val="table of authorities"/>
    <w:basedOn w:val="a4"/>
    <w:next w:val="affb"/>
    <w:uiPriority w:val="99"/>
    <w:semiHidden/>
    <w:rsid w:val="00AF6EE8"/>
    <w:pPr>
      <w:spacing w:after="0" w:line="240" w:lineRule="auto"/>
      <w:ind w:left="240" w:hanging="24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4">
    <w:name w:val="table of figures"/>
    <w:basedOn w:val="a4"/>
    <w:next w:val="affb"/>
    <w:uiPriority w:val="99"/>
    <w:semiHidden/>
    <w:rsid w:val="00AF6EE8"/>
    <w:pPr>
      <w:spacing w:after="0" w:line="240" w:lineRule="auto"/>
      <w:ind w:left="480" w:hanging="48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styleId="affff5">
    <w:name w:val="Title"/>
    <w:basedOn w:val="a4"/>
    <w:next w:val="a4"/>
    <w:link w:val="afffff0"/>
    <w:uiPriority w:val="99"/>
    <w:rsid w:val="00AF6EE8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character" w:customStyle="1" w:styleId="afffff0">
    <w:name w:val="Название Знак"/>
    <w:basedOn w:val="a5"/>
    <w:link w:val="affff5"/>
    <w:uiPriority w:val="99"/>
    <w:rsid w:val="00AF6EE8"/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paragraph" w:styleId="affff6">
    <w:name w:val="toa heading"/>
    <w:basedOn w:val="a4"/>
    <w:next w:val="affb"/>
    <w:uiPriority w:val="99"/>
    <w:semiHidden/>
    <w:rsid w:val="00AF6EE8"/>
    <w:pPr>
      <w:spacing w:before="120" w:after="0" w:line="240" w:lineRule="auto"/>
    </w:pPr>
    <w:rPr>
      <w:rFonts w:ascii="Arial" w:eastAsia="Times New Roman" w:hAnsi="Arial" w:cs="Arial"/>
      <w:b/>
      <w:bCs/>
      <w:color w:val="000000"/>
      <w:sz w:val="24"/>
      <w:szCs w:val="28"/>
      <w:lang w:eastAsia="ru-RU"/>
    </w:rPr>
  </w:style>
  <w:style w:type="paragraph" w:customStyle="1" w:styleId="18">
    <w:name w:val="Текст1"/>
    <w:basedOn w:val="a4"/>
    <w:rsid w:val="00AF6EE8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MLHeader1">
    <w:name w:val="M_LHeader_1"/>
    <w:basedOn w:val="13"/>
    <w:link w:val="MLHeader10"/>
    <w:unhideWhenUsed/>
    <w:qFormat/>
    <w:rsid w:val="00AF6EE8"/>
    <w:pPr>
      <w:pageBreakBefore/>
      <w:widowControl w:val="0"/>
      <w:numPr>
        <w:numId w:val="24"/>
      </w:numPr>
      <w:tabs>
        <w:tab w:val="left" w:pos="2835"/>
      </w:tabs>
      <w:suppressAutoHyphens/>
      <w:autoSpaceDE w:val="0"/>
      <w:autoSpaceDN w:val="0"/>
      <w:adjustRightInd w:val="0"/>
      <w:spacing w:before="0" w:after="300" w:line="480" w:lineRule="auto"/>
    </w:pPr>
    <w:rPr>
      <w:rFonts w:ascii="Arial" w:eastAsia="Times New Roman" w:hAnsi="Arial" w:cs="Arial"/>
      <w:bCs w:val="0"/>
      <w:color w:val="000000"/>
      <w:kern w:val="32"/>
      <w:sz w:val="32"/>
      <w:lang w:eastAsia="ru-RU"/>
    </w:rPr>
  </w:style>
  <w:style w:type="paragraph" w:customStyle="1" w:styleId="MLHeader2">
    <w:name w:val="M_LHeader_2"/>
    <w:basedOn w:val="MLHeader1"/>
    <w:link w:val="MLHeader20"/>
    <w:unhideWhenUsed/>
    <w:qFormat/>
    <w:rsid w:val="00AF6EE8"/>
    <w:pPr>
      <w:pageBreakBefore w:val="0"/>
      <w:numPr>
        <w:ilvl w:val="1"/>
      </w:numPr>
      <w:spacing w:before="300" w:line="360" w:lineRule="auto"/>
      <w:outlineLvl w:val="1"/>
    </w:pPr>
    <w:rPr>
      <w:sz w:val="30"/>
      <w:szCs w:val="24"/>
    </w:rPr>
  </w:style>
  <w:style w:type="character" w:customStyle="1" w:styleId="MLHeader10">
    <w:name w:val="M_LHeader_1 Знак"/>
    <w:basedOn w:val="af4"/>
    <w:link w:val="MLHeader1"/>
    <w:rsid w:val="00AF6EE8"/>
    <w:rPr>
      <w:rFonts w:ascii="Arial" w:eastAsia="Times New Roman" w:hAnsi="Arial" w:cs="Arial"/>
      <w:b/>
      <w:color w:val="000000"/>
      <w:kern w:val="32"/>
      <w:sz w:val="32"/>
      <w:szCs w:val="28"/>
      <w:lang w:eastAsia="ru-RU"/>
    </w:rPr>
  </w:style>
  <w:style w:type="paragraph" w:customStyle="1" w:styleId="Mfigureheader">
    <w:name w:val="M_figure_header"/>
    <w:basedOn w:val="a4"/>
    <w:link w:val="Mfigureheader0"/>
    <w:qFormat/>
    <w:rsid w:val="00AF6EE8"/>
    <w:pPr>
      <w:widowControl w:val="0"/>
      <w:suppressAutoHyphens/>
      <w:autoSpaceDE w:val="0"/>
      <w:autoSpaceDN w:val="0"/>
      <w:adjustRightInd w:val="0"/>
      <w:spacing w:after="240" w:line="240" w:lineRule="auto"/>
      <w:jc w:val="center"/>
    </w:pPr>
    <w:rPr>
      <w:rFonts w:ascii="Arial" w:eastAsia="Times New Roman" w:hAnsi="Arial" w:cs="Arial"/>
      <w:color w:val="000000"/>
      <w:sz w:val="24"/>
      <w:szCs w:val="18"/>
      <w:lang w:eastAsia="ru-RU"/>
    </w:rPr>
  </w:style>
  <w:style w:type="character" w:customStyle="1" w:styleId="MLHeader20">
    <w:name w:val="M_LHeader_2 Знак"/>
    <w:basedOn w:val="MLHeader10"/>
    <w:link w:val="MLHeader2"/>
    <w:rsid w:val="00AF6EE8"/>
    <w:rPr>
      <w:rFonts w:ascii="Arial" w:eastAsia="Times New Roman" w:hAnsi="Arial" w:cs="Arial"/>
      <w:b/>
      <w:color w:val="000000"/>
      <w:kern w:val="32"/>
      <w:sz w:val="30"/>
      <w:szCs w:val="24"/>
      <w:lang w:eastAsia="ru-RU"/>
    </w:rPr>
  </w:style>
  <w:style w:type="paragraph" w:customStyle="1" w:styleId="MText">
    <w:name w:val="M_Text"/>
    <w:basedOn w:val="a4"/>
    <w:link w:val="MText0"/>
    <w:qFormat/>
    <w:rsid w:val="00AF6EE8"/>
    <w:pPr>
      <w:tabs>
        <w:tab w:val="left" w:pos="851"/>
        <w:tab w:val="left" w:pos="1701"/>
      </w:tabs>
      <w:suppressAutoHyphens/>
      <w:autoSpaceDE w:val="0"/>
      <w:autoSpaceDN w:val="0"/>
      <w:adjustRightInd w:val="0"/>
      <w:spacing w:after="0"/>
      <w:ind w:firstLine="851"/>
      <w:contextualSpacing/>
      <w:jc w:val="both"/>
    </w:pPr>
    <w:rPr>
      <w:rFonts w:ascii="Arial" w:eastAsia="Times New Roman" w:hAnsi="Arial" w:cs="Arial"/>
      <w:color w:val="000000"/>
      <w:sz w:val="24"/>
      <w:szCs w:val="20"/>
      <w:lang w:eastAsia="ru-RU"/>
    </w:rPr>
  </w:style>
  <w:style w:type="character" w:customStyle="1" w:styleId="Mfigureheader0">
    <w:name w:val="M_figure_header Знак"/>
    <w:basedOn w:val="af6"/>
    <w:link w:val="Mfigureheader"/>
    <w:rsid w:val="00AF6EE8"/>
    <w:rPr>
      <w:rFonts w:ascii="Arial" w:eastAsia="Times New Roman" w:hAnsi="Arial" w:cs="Arial"/>
      <w:b w:val="0"/>
      <w:bCs w:val="0"/>
      <w:color w:val="000000"/>
      <w:sz w:val="24"/>
      <w:szCs w:val="18"/>
      <w:lang w:eastAsia="ru-RU"/>
    </w:rPr>
  </w:style>
  <w:style w:type="paragraph" w:customStyle="1" w:styleId="MNumL1">
    <w:name w:val="M_NumL1"/>
    <w:basedOn w:val="MText"/>
    <w:link w:val="MNumL10"/>
    <w:qFormat/>
    <w:rsid w:val="00AF6EE8"/>
    <w:pPr>
      <w:numPr>
        <w:numId w:val="29"/>
      </w:numPr>
    </w:pPr>
    <w:rPr>
      <w:bCs/>
    </w:rPr>
  </w:style>
  <w:style w:type="character" w:customStyle="1" w:styleId="MText0">
    <w:name w:val="M_Text Знак"/>
    <w:basedOn w:val="a5"/>
    <w:link w:val="M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LHeader3">
    <w:name w:val="M_LHeader_3"/>
    <w:basedOn w:val="MLHeader2"/>
    <w:link w:val="MLHeader30"/>
    <w:unhideWhenUsed/>
    <w:qFormat/>
    <w:rsid w:val="00AF6EE8"/>
    <w:pPr>
      <w:numPr>
        <w:ilvl w:val="2"/>
      </w:numPr>
      <w:contextualSpacing/>
      <w:outlineLvl w:val="2"/>
    </w:pPr>
    <w:rPr>
      <w:szCs w:val="20"/>
    </w:rPr>
  </w:style>
  <w:style w:type="character" w:customStyle="1" w:styleId="MNumL10">
    <w:name w:val="M_NumL1 Знак"/>
    <w:basedOn w:val="MText0"/>
    <w:link w:val="MNumL1"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styleId="afffff1">
    <w:name w:val="Placeholder Text"/>
    <w:basedOn w:val="a5"/>
    <w:uiPriority w:val="99"/>
    <w:semiHidden/>
    <w:rsid w:val="00AF6EE8"/>
    <w:rPr>
      <w:color w:val="808080"/>
    </w:rPr>
  </w:style>
  <w:style w:type="character" w:customStyle="1" w:styleId="MLHeader30">
    <w:name w:val="M_LHeader_3 Знак"/>
    <w:basedOn w:val="MLHeader20"/>
    <w:link w:val="MLHeader3"/>
    <w:rsid w:val="00AF6EE8"/>
    <w:rPr>
      <w:rFonts w:ascii="Arial" w:eastAsia="Times New Roman" w:hAnsi="Arial" w:cs="Arial"/>
      <w:b/>
      <w:color w:val="000000"/>
      <w:kern w:val="32"/>
      <w:sz w:val="30"/>
      <w:szCs w:val="20"/>
      <w:lang w:eastAsia="ru-RU"/>
    </w:rPr>
  </w:style>
  <w:style w:type="paragraph" w:customStyle="1" w:styleId="MList">
    <w:name w:val="M_List"/>
    <w:basedOn w:val="MText"/>
    <w:link w:val="MList0"/>
    <w:qFormat/>
    <w:rsid w:val="00AF6EE8"/>
    <w:pPr>
      <w:numPr>
        <w:ilvl w:val="1"/>
        <w:numId w:val="22"/>
      </w:numPr>
      <w:ind w:left="964"/>
    </w:pPr>
  </w:style>
  <w:style w:type="character" w:customStyle="1" w:styleId="MList0">
    <w:name w:val="M_List Знак"/>
    <w:basedOn w:val="MText0"/>
    <w:link w:val="M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PointList">
    <w:name w:val="M_PointList"/>
    <w:basedOn w:val="MList"/>
    <w:link w:val="MPointList0"/>
    <w:qFormat/>
    <w:rsid w:val="00AF6EE8"/>
    <w:pPr>
      <w:numPr>
        <w:ilvl w:val="2"/>
        <w:numId w:val="21"/>
      </w:numPr>
    </w:pPr>
  </w:style>
  <w:style w:type="paragraph" w:customStyle="1" w:styleId="MList2">
    <w:name w:val="M_List_2"/>
    <w:basedOn w:val="MList"/>
    <w:link w:val="MList20"/>
    <w:qFormat/>
    <w:rsid w:val="00AF6EE8"/>
    <w:pPr>
      <w:tabs>
        <w:tab w:val="clear" w:pos="1701"/>
      </w:tabs>
      <w:ind w:left="1560" w:hanging="426"/>
    </w:pPr>
    <w:rPr>
      <w:bCs/>
    </w:rPr>
  </w:style>
  <w:style w:type="character" w:customStyle="1" w:styleId="MPointList0">
    <w:name w:val="M_PointList Знак"/>
    <w:basedOn w:val="MList0"/>
    <w:link w:val="MPoint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MAbList">
    <w:name w:val="M_AbList"/>
    <w:basedOn w:val="MText"/>
    <w:link w:val="MAbList0"/>
    <w:qFormat/>
    <w:rsid w:val="00AF6EE8"/>
    <w:pPr>
      <w:ind w:left="1531" w:firstLine="0"/>
    </w:pPr>
  </w:style>
  <w:style w:type="character" w:customStyle="1" w:styleId="MList20">
    <w:name w:val="M_List_2 Знак"/>
    <w:basedOn w:val="MList0"/>
    <w:link w:val="MList2"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customStyle="1" w:styleId="MAbList0">
    <w:name w:val="M_AbList Знак"/>
    <w:basedOn w:val="MText0"/>
    <w:link w:val="MAbLis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table" w:customStyle="1" w:styleId="MTable">
    <w:name w:val="M_Table"/>
    <w:basedOn w:val="a6"/>
    <w:uiPriority w:val="99"/>
    <w:rsid w:val="00AF6EE8"/>
    <w:pPr>
      <w:spacing w:after="0" w:line="240" w:lineRule="auto"/>
      <w:ind w:left="113" w:right="113"/>
    </w:pPr>
    <w:rPr>
      <w:rFonts w:ascii="Arial" w:eastAsia="Times New Roman" w:hAnsi="Arial" w:cs="Arial"/>
      <w:color w:val="000000"/>
      <w:szCs w:val="28"/>
      <w:lang w:eastAsia="ru-RU"/>
    </w:rPr>
    <w:tblPr>
      <w:tblBorders>
        <w:top w:val="single" w:sz="12" w:space="0" w:color="auto"/>
        <w:left w:val="single" w:sz="4" w:space="0" w:color="auto"/>
        <w:bottom w:val="single" w:sz="12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rPr>
      <w:cantSplit/>
    </w:trPr>
    <w:tblStylePr w:type="firstRow">
      <w:rPr>
        <w:rFonts w:ascii="Arial" w:hAnsi="Arial"/>
        <w:b w:val="0"/>
        <w:sz w:val="20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MTabHeading">
    <w:name w:val="M_TabHeading"/>
    <w:basedOn w:val="MText"/>
    <w:link w:val="MTabHeading0"/>
    <w:qFormat/>
    <w:rsid w:val="00AF6EE8"/>
    <w:pPr>
      <w:keepNext/>
      <w:keepLines/>
      <w:spacing w:before="360" w:after="120"/>
      <w:ind w:firstLine="0"/>
    </w:pPr>
  </w:style>
  <w:style w:type="character" w:customStyle="1" w:styleId="MTabHeading0">
    <w:name w:val="M_TabHeading Знак"/>
    <w:basedOn w:val="MText0"/>
    <w:link w:val="MTabHeading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styleId="afffff2">
    <w:name w:val="TOC Heading"/>
    <w:basedOn w:val="13"/>
    <w:next w:val="a4"/>
    <w:uiPriority w:val="39"/>
    <w:unhideWhenUsed/>
    <w:rsid w:val="00AF6EE8"/>
    <w:pPr>
      <w:ind w:left="1134" w:hanging="1134"/>
      <w:outlineLvl w:val="9"/>
    </w:pPr>
    <w:rPr>
      <w:lang w:eastAsia="ru-RU"/>
    </w:rPr>
  </w:style>
  <w:style w:type="paragraph" w:customStyle="1" w:styleId="MTOC">
    <w:name w:val="M_TOC"/>
    <w:basedOn w:val="16"/>
    <w:link w:val="MTOC0"/>
    <w:autoRedefine/>
    <w:rsid w:val="00AF6EE8"/>
    <w:pPr>
      <w:tabs>
        <w:tab w:val="left" w:pos="567"/>
        <w:tab w:val="left" w:pos="1134"/>
        <w:tab w:val="right" w:leader="dot" w:pos="9072"/>
      </w:tabs>
      <w:spacing w:after="0" w:line="360" w:lineRule="auto"/>
    </w:pPr>
    <w:rPr>
      <w:rFonts w:ascii="Arial" w:eastAsia="Times New Roman" w:hAnsi="Arial" w:cs="Arial"/>
      <w:noProof/>
      <w:color w:val="000000"/>
      <w:szCs w:val="20"/>
      <w:lang w:eastAsia="ru-RU"/>
    </w:rPr>
  </w:style>
  <w:style w:type="character" w:customStyle="1" w:styleId="MTOC0">
    <w:name w:val="M_TOC Знак"/>
    <w:basedOn w:val="MText0"/>
    <w:link w:val="MTOC"/>
    <w:rsid w:val="00AF6EE8"/>
    <w:rPr>
      <w:rFonts w:ascii="Arial" w:eastAsia="Times New Roman" w:hAnsi="Arial" w:cs="Arial"/>
      <w:noProof/>
      <w:color w:val="000000"/>
      <w:sz w:val="24"/>
      <w:szCs w:val="20"/>
      <w:lang w:eastAsia="ru-RU"/>
    </w:rPr>
  </w:style>
  <w:style w:type="paragraph" w:customStyle="1" w:styleId="MTabText">
    <w:name w:val="M_TabText"/>
    <w:basedOn w:val="MText"/>
    <w:link w:val="MTabText0"/>
    <w:qFormat/>
    <w:rsid w:val="00AF6EE8"/>
    <w:pPr>
      <w:spacing w:line="240" w:lineRule="auto"/>
      <w:ind w:firstLine="0"/>
    </w:pPr>
  </w:style>
  <w:style w:type="character" w:customStyle="1" w:styleId="MTabText0">
    <w:name w:val="M_TabText Знак"/>
    <w:basedOn w:val="MText0"/>
    <w:link w:val="MTab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2f1">
    <w:name w:val="Текст2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TabProd">
    <w:name w:val="M_TabProd"/>
    <w:basedOn w:val="a4"/>
    <w:link w:val="MTabProd0"/>
    <w:semiHidden/>
    <w:qFormat/>
    <w:rsid w:val="00AF6EE8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character" w:customStyle="1" w:styleId="MTabProd0">
    <w:name w:val="M_TabProd Знак"/>
    <w:basedOn w:val="a5"/>
    <w:link w:val="MTabProd"/>
    <w:semiHidden/>
    <w:rsid w:val="00AF6EE8"/>
    <w:rPr>
      <w:rFonts w:ascii="Arial" w:eastAsia="Times New Roman" w:hAnsi="Arial" w:cs="Arial"/>
      <w:bCs/>
      <w:color w:val="000000"/>
      <w:sz w:val="24"/>
      <w:szCs w:val="20"/>
      <w:lang w:eastAsia="ru-RU"/>
    </w:rPr>
  </w:style>
  <w:style w:type="paragraph" w:customStyle="1" w:styleId="19">
    <w:name w:val="Абзац списка1"/>
    <w:basedOn w:val="a4"/>
    <w:locked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customStyle="1" w:styleId="3c">
    <w:name w:val="Текст3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numbering" w:customStyle="1" w:styleId="a2">
    <w:name w:val="Заголовки"/>
    <w:uiPriority w:val="99"/>
    <w:locked/>
    <w:rsid w:val="00AF6EE8"/>
    <w:pPr>
      <w:numPr>
        <w:numId w:val="23"/>
      </w:numPr>
    </w:pPr>
  </w:style>
  <w:style w:type="paragraph" w:customStyle="1" w:styleId="210">
    <w:name w:val="Основной текст с отступом 21"/>
    <w:basedOn w:val="a4"/>
    <w:rsid w:val="00AF6EE8"/>
    <w:pPr>
      <w:widowControl w:val="0"/>
      <w:spacing w:after="0" w:line="360" w:lineRule="auto"/>
      <w:ind w:firstLine="567"/>
      <w:jc w:val="both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paragraph" w:customStyle="1" w:styleId="111">
    <w:name w:val="Текст11"/>
    <w:basedOn w:val="a4"/>
    <w:rsid w:val="00AF6EE8"/>
    <w:pPr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figure">
    <w:name w:val="figure"/>
    <w:basedOn w:val="a4"/>
    <w:link w:val="figure0"/>
    <w:qFormat/>
    <w:rsid w:val="00AF6EE8"/>
    <w:pPr>
      <w:keepNext/>
      <w:widowControl w:val="0"/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noProof/>
      <w:color w:val="000000"/>
      <w:sz w:val="24"/>
      <w:szCs w:val="28"/>
      <w:lang w:eastAsia="ru-RU"/>
    </w:rPr>
  </w:style>
  <w:style w:type="paragraph" w:customStyle="1" w:styleId="2f2">
    <w:name w:val="Абзац списка2"/>
    <w:basedOn w:val="a4"/>
    <w:locked/>
    <w:rsid w:val="00AF6EE8"/>
    <w:pPr>
      <w:spacing w:after="0" w:line="240" w:lineRule="auto"/>
      <w:ind w:left="720"/>
    </w:pPr>
    <w:rPr>
      <w:rFonts w:ascii="Arial" w:eastAsia="Times New Roman" w:hAnsi="Arial" w:cs="Arial"/>
      <w:color w:val="000000"/>
      <w:sz w:val="24"/>
      <w:szCs w:val="28"/>
      <w:lang w:eastAsia="ru-RU"/>
    </w:rPr>
  </w:style>
  <w:style w:type="character" w:customStyle="1" w:styleId="figure0">
    <w:name w:val="figure Знак"/>
    <w:basedOn w:val="a5"/>
    <w:link w:val="figure"/>
    <w:rsid w:val="00AF6EE8"/>
    <w:rPr>
      <w:rFonts w:ascii="Arial" w:eastAsia="Times New Roman" w:hAnsi="Arial" w:cs="Arial"/>
      <w:noProof/>
      <w:color w:val="000000"/>
      <w:sz w:val="24"/>
      <w:szCs w:val="28"/>
      <w:lang w:eastAsia="ru-RU"/>
    </w:rPr>
  </w:style>
  <w:style w:type="paragraph" w:customStyle="1" w:styleId="TUtext">
    <w:name w:val="TU_text"/>
    <w:basedOn w:val="a4"/>
    <w:link w:val="TUtext0"/>
    <w:uiPriority w:val="1"/>
    <w:semiHidden/>
    <w:qFormat/>
    <w:rsid w:val="00AF6EE8"/>
    <w:pPr>
      <w:spacing w:after="300"/>
      <w:ind w:firstLine="851"/>
      <w:contextualSpacing/>
      <w:jc w:val="both"/>
    </w:pPr>
    <w:rPr>
      <w:rFonts w:ascii="Arial" w:hAnsi="Arial"/>
      <w:color w:val="000000"/>
      <w:lang w:eastAsia="ru-RU"/>
    </w:rPr>
  </w:style>
  <w:style w:type="character" w:customStyle="1" w:styleId="TUtext0">
    <w:name w:val="TU_text Знак"/>
    <w:basedOn w:val="a5"/>
    <w:link w:val="TUtext"/>
    <w:uiPriority w:val="1"/>
    <w:semiHidden/>
    <w:rsid w:val="00AF6EE8"/>
    <w:rPr>
      <w:rFonts w:ascii="Arial" w:hAnsi="Arial"/>
      <w:color w:val="000000"/>
      <w:lang w:eastAsia="ru-RU"/>
    </w:rPr>
  </w:style>
  <w:style w:type="paragraph" w:customStyle="1" w:styleId="Tabtext">
    <w:name w:val="Tab_text"/>
    <w:basedOn w:val="TUtext"/>
    <w:link w:val="Tabtext0"/>
    <w:uiPriority w:val="1"/>
    <w:semiHidden/>
    <w:qFormat/>
    <w:rsid w:val="00AF6EE8"/>
    <w:pPr>
      <w:spacing w:line="240" w:lineRule="auto"/>
      <w:ind w:firstLine="0"/>
    </w:pPr>
  </w:style>
  <w:style w:type="character" w:customStyle="1" w:styleId="Tabtext0">
    <w:name w:val="Tab_text Знак"/>
    <w:basedOn w:val="TUtext0"/>
    <w:link w:val="Tabtext"/>
    <w:uiPriority w:val="1"/>
    <w:semiHidden/>
    <w:rsid w:val="00AF6EE8"/>
    <w:rPr>
      <w:rFonts w:ascii="Arial" w:hAnsi="Arial"/>
      <w:color w:val="000000"/>
      <w:lang w:eastAsia="ru-RU"/>
    </w:rPr>
  </w:style>
  <w:style w:type="paragraph" w:customStyle="1" w:styleId="1Header">
    <w:name w:val="1_Header"/>
    <w:basedOn w:val="TUtext"/>
    <w:qFormat/>
    <w:rsid w:val="00AF6EE8"/>
    <w:pPr>
      <w:pageBreakBefore/>
      <w:numPr>
        <w:numId w:val="25"/>
      </w:numPr>
      <w:tabs>
        <w:tab w:val="left" w:pos="2268"/>
      </w:tabs>
      <w:spacing w:line="360" w:lineRule="auto"/>
      <w:outlineLvl w:val="0"/>
    </w:pPr>
    <w:rPr>
      <w:b/>
      <w:sz w:val="32"/>
      <w:szCs w:val="24"/>
    </w:rPr>
  </w:style>
  <w:style w:type="paragraph" w:customStyle="1" w:styleId="2header">
    <w:name w:val="2_header"/>
    <w:basedOn w:val="1Header"/>
    <w:qFormat/>
    <w:rsid w:val="00AF6EE8"/>
    <w:pPr>
      <w:keepNext/>
      <w:keepLines/>
      <w:pageBreakBefore w:val="0"/>
      <w:numPr>
        <w:ilvl w:val="1"/>
      </w:numPr>
      <w:spacing w:before="300"/>
      <w:outlineLvl w:val="1"/>
    </w:pPr>
    <w:rPr>
      <w:sz w:val="30"/>
      <w:szCs w:val="22"/>
    </w:rPr>
  </w:style>
  <w:style w:type="paragraph" w:customStyle="1" w:styleId="3Header">
    <w:name w:val="3_Header"/>
    <w:basedOn w:val="1Header"/>
    <w:link w:val="3Header0"/>
    <w:qFormat/>
    <w:rsid w:val="00AF6EE8"/>
    <w:pPr>
      <w:keepNext/>
      <w:keepLines/>
      <w:pageBreakBefore w:val="0"/>
      <w:numPr>
        <w:ilvl w:val="2"/>
      </w:numPr>
      <w:spacing w:before="240"/>
      <w:outlineLvl w:val="2"/>
    </w:pPr>
    <w:rPr>
      <w:sz w:val="28"/>
      <w:szCs w:val="22"/>
    </w:rPr>
  </w:style>
  <w:style w:type="character" w:customStyle="1" w:styleId="3Header0">
    <w:name w:val="3_Header Знак"/>
    <w:basedOn w:val="a5"/>
    <w:link w:val="3Header"/>
    <w:rsid w:val="00AF6EE8"/>
    <w:rPr>
      <w:rFonts w:ascii="Arial" w:hAnsi="Arial"/>
      <w:b/>
      <w:color w:val="000000"/>
      <w:sz w:val="28"/>
      <w:lang w:eastAsia="ru-RU"/>
    </w:rPr>
  </w:style>
  <w:style w:type="paragraph" w:customStyle="1" w:styleId="ISOCPEUR11K">
    <w:name w:val="ISOCPEUR 11 K"/>
    <w:basedOn w:val="ad"/>
    <w:link w:val="ISOCPEUR11K0"/>
    <w:uiPriority w:val="1"/>
    <w:semiHidden/>
    <w:qFormat/>
    <w:rsid w:val="00AF6EE8"/>
    <w:rPr>
      <w:rFonts w:ascii="Arial" w:eastAsia="Times New Roman" w:hAnsi="Arial" w:cs="Times New Roman"/>
      <w:color w:val="000000"/>
      <w:sz w:val="20"/>
    </w:rPr>
  </w:style>
  <w:style w:type="character" w:customStyle="1" w:styleId="ISOCPEUR11K0">
    <w:name w:val="ISOCPEUR 11 K Знак"/>
    <w:link w:val="ISOCPEUR11K"/>
    <w:uiPriority w:val="1"/>
    <w:semiHidden/>
    <w:rsid w:val="00AF6EE8"/>
    <w:rPr>
      <w:rFonts w:ascii="Arial" w:eastAsia="Times New Roman" w:hAnsi="Arial" w:cs="Times New Roman"/>
      <w:color w:val="000000"/>
      <w:sz w:val="20"/>
      <w:lang w:eastAsia="ru-RU"/>
    </w:rPr>
  </w:style>
  <w:style w:type="table" w:customStyle="1" w:styleId="1a">
    <w:name w:val="Стиль1"/>
    <w:basedOn w:val="a6"/>
    <w:uiPriority w:val="99"/>
    <w:rsid w:val="00AF6EE8"/>
    <w:pPr>
      <w:spacing w:after="0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jc w:val="center"/>
    </w:trPr>
    <w:tcPr>
      <w:vAlign w:val="bottom"/>
    </w:tcPr>
  </w:style>
  <w:style w:type="paragraph" w:customStyle="1" w:styleId="49">
    <w:name w:val="Текст4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Pril">
    <w:name w:val="M_Pril"/>
    <w:basedOn w:val="MLHeader1"/>
    <w:link w:val="MPril0"/>
    <w:qFormat/>
    <w:rsid w:val="00AF6EE8"/>
    <w:pPr>
      <w:numPr>
        <w:numId w:val="27"/>
      </w:numPr>
      <w:tabs>
        <w:tab w:val="left" w:pos="3402"/>
      </w:tabs>
      <w:jc w:val="center"/>
    </w:pPr>
    <w:rPr>
      <w:szCs w:val="24"/>
    </w:rPr>
  </w:style>
  <w:style w:type="numbering" w:customStyle="1" w:styleId="21">
    <w:name w:val="Стиль2"/>
    <w:uiPriority w:val="99"/>
    <w:rsid w:val="00AF6EE8"/>
    <w:pPr>
      <w:numPr>
        <w:numId w:val="26"/>
      </w:numPr>
    </w:pPr>
  </w:style>
  <w:style w:type="character" w:customStyle="1" w:styleId="MPril0">
    <w:name w:val="M_Pril Знак"/>
    <w:basedOn w:val="MLHeader10"/>
    <w:link w:val="MPril"/>
    <w:rsid w:val="00AF6EE8"/>
    <w:rPr>
      <w:rFonts w:ascii="Arial" w:eastAsia="Times New Roman" w:hAnsi="Arial" w:cs="Arial"/>
      <w:b/>
      <w:color w:val="000000"/>
      <w:kern w:val="32"/>
      <w:sz w:val="32"/>
      <w:szCs w:val="24"/>
      <w:lang w:eastAsia="ru-RU"/>
    </w:rPr>
  </w:style>
  <w:style w:type="paragraph" w:customStyle="1" w:styleId="57">
    <w:name w:val="Текст5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63">
    <w:name w:val="Текст6"/>
    <w:basedOn w:val="a4"/>
    <w:rsid w:val="00AF6EE8"/>
    <w:pPr>
      <w:spacing w:after="0" w:line="240" w:lineRule="auto"/>
    </w:pPr>
    <w:rPr>
      <w:rFonts w:ascii="Courier New" w:eastAsia="Times New Roman" w:hAnsi="Courier New" w:cs="Arial"/>
      <w:color w:val="000000"/>
      <w:sz w:val="20"/>
      <w:szCs w:val="20"/>
      <w:lang w:eastAsia="ru-RU"/>
    </w:rPr>
  </w:style>
  <w:style w:type="paragraph" w:customStyle="1" w:styleId="MNumText">
    <w:name w:val="M_NumText"/>
    <w:basedOn w:val="MText"/>
    <w:link w:val="MNumText0"/>
    <w:qFormat/>
    <w:rsid w:val="00AF6EE8"/>
    <w:pPr>
      <w:numPr>
        <w:ilvl w:val="1"/>
        <w:numId w:val="28"/>
      </w:numPr>
    </w:pPr>
  </w:style>
  <w:style w:type="character" w:customStyle="1" w:styleId="MNumText0">
    <w:name w:val="M_NumText Знак"/>
    <w:basedOn w:val="MText0"/>
    <w:link w:val="MNumText"/>
    <w:rsid w:val="00AF6EE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customStyle="1" w:styleId="4Header">
    <w:name w:val="4_Header"/>
    <w:basedOn w:val="3Header"/>
    <w:link w:val="4Header0"/>
    <w:qFormat/>
    <w:rsid w:val="00AF6EE8"/>
    <w:pPr>
      <w:numPr>
        <w:ilvl w:val="3"/>
      </w:numPr>
      <w:outlineLvl w:val="3"/>
    </w:pPr>
  </w:style>
  <w:style w:type="paragraph" w:customStyle="1" w:styleId="5Header">
    <w:name w:val="5_Header"/>
    <w:basedOn w:val="3Header"/>
    <w:link w:val="5Header0"/>
    <w:qFormat/>
    <w:rsid w:val="00AF6EE8"/>
    <w:pPr>
      <w:numPr>
        <w:ilvl w:val="4"/>
      </w:numPr>
      <w:outlineLvl w:val="4"/>
    </w:pPr>
  </w:style>
  <w:style w:type="character" w:customStyle="1" w:styleId="4Header0">
    <w:name w:val="4_Header Знак"/>
    <w:basedOn w:val="3Header0"/>
    <w:link w:val="4Header"/>
    <w:rsid w:val="00AF6EE8"/>
    <w:rPr>
      <w:rFonts w:ascii="Arial" w:hAnsi="Arial"/>
      <w:b/>
      <w:color w:val="000000"/>
      <w:sz w:val="28"/>
      <w:lang w:eastAsia="ru-RU"/>
    </w:rPr>
  </w:style>
  <w:style w:type="paragraph" w:customStyle="1" w:styleId="alarm">
    <w:name w:val="alarm"/>
    <w:basedOn w:val="MText"/>
    <w:link w:val="alarm0"/>
    <w:qFormat/>
    <w:rsid w:val="00AF6EE8"/>
    <w:rPr>
      <w:rFonts w:eastAsia="MS Mincho"/>
      <w:b/>
    </w:rPr>
  </w:style>
  <w:style w:type="character" w:customStyle="1" w:styleId="5Header0">
    <w:name w:val="5_Header Знак"/>
    <w:basedOn w:val="3Header0"/>
    <w:link w:val="5Header"/>
    <w:rsid w:val="00AF6EE8"/>
    <w:rPr>
      <w:rFonts w:ascii="Arial" w:hAnsi="Arial"/>
      <w:b/>
      <w:color w:val="000000"/>
      <w:sz w:val="28"/>
      <w:lang w:eastAsia="ru-RU"/>
    </w:rPr>
  </w:style>
  <w:style w:type="character" w:customStyle="1" w:styleId="alarm0">
    <w:name w:val="alarm Знак"/>
    <w:basedOn w:val="MText0"/>
    <w:link w:val="alarm"/>
    <w:rsid w:val="00AF6EE8"/>
    <w:rPr>
      <w:rFonts w:ascii="Arial" w:eastAsia="MS Mincho" w:hAnsi="Arial" w:cs="Arial"/>
      <w:b/>
      <w:color w:val="000000"/>
      <w:sz w:val="24"/>
      <w:szCs w:val="20"/>
      <w:lang w:eastAsia="ru-RU"/>
    </w:rPr>
  </w:style>
  <w:style w:type="paragraph" w:customStyle="1" w:styleId="afffff3">
    <w:name w:val="Раздел формы"/>
    <w:basedOn w:val="a4"/>
    <w:link w:val="afffff4"/>
    <w:autoRedefine/>
    <w:rsid w:val="00AF6EE8"/>
    <w:pPr>
      <w:keepNext/>
      <w:keepLines/>
      <w:spacing w:before="240" w:after="0" w:line="360" w:lineRule="auto"/>
      <w:ind w:firstLine="709"/>
      <w:jc w:val="both"/>
      <w:outlineLvl w:val="0"/>
    </w:pPr>
    <w:rPr>
      <w:rFonts w:ascii="Arial" w:eastAsia="Times New Roman" w:hAnsi="Arial" w:cs="Arial"/>
      <w:b/>
      <w:color w:val="000000"/>
      <w:kern w:val="36"/>
      <w:sz w:val="24"/>
      <w:szCs w:val="24"/>
      <w:lang w:eastAsia="ru-RU"/>
    </w:rPr>
  </w:style>
  <w:style w:type="character" w:customStyle="1" w:styleId="afffff4">
    <w:name w:val="Раздел формы Знак"/>
    <w:basedOn w:val="a5"/>
    <w:link w:val="afffff3"/>
    <w:rsid w:val="00AF6EE8"/>
    <w:rPr>
      <w:rFonts w:ascii="Arial" w:eastAsia="Times New Roman" w:hAnsi="Arial" w:cs="Arial"/>
      <w:b/>
      <w:color w:val="000000"/>
      <w:kern w:val="36"/>
      <w:sz w:val="24"/>
      <w:szCs w:val="24"/>
      <w:lang w:eastAsia="ru-RU"/>
    </w:rPr>
  </w:style>
  <w:style w:type="paragraph" w:customStyle="1" w:styleId="afffff5">
    <w:name w:val="Стиль Заголовок рисунка + полужирный"/>
    <w:basedOn w:val="a4"/>
    <w:rsid w:val="00AF6EE8"/>
    <w:pPr>
      <w:keepNext/>
      <w:keepLines/>
      <w:spacing w:before="120" w:after="0" w:line="240" w:lineRule="auto"/>
      <w:jc w:val="right"/>
    </w:pPr>
    <w:rPr>
      <w:rFonts w:ascii="Arial" w:eastAsia="Times New Roman" w:hAnsi="Arial" w:cs="Times New Roman"/>
      <w:bCs/>
      <w:sz w:val="24"/>
      <w:szCs w:val="24"/>
    </w:rPr>
  </w:style>
  <w:style w:type="paragraph" w:customStyle="1" w:styleId="afffff6">
    <w:name w:val="Стиль Название объекта + По ширине"/>
    <w:basedOn w:val="af5"/>
    <w:autoRedefine/>
    <w:rsid w:val="00AF6EE8"/>
    <w:pPr>
      <w:spacing w:before="240" w:after="0"/>
      <w:jc w:val="both"/>
    </w:pPr>
    <w:rPr>
      <w:rFonts w:ascii="Arial" w:eastAsia="Times New Roman" w:hAnsi="Arial" w:cs="Times New Roman"/>
      <w:color w:val="auto"/>
      <w:sz w:val="20"/>
      <w:szCs w:val="20"/>
      <w:lang w:eastAsia="ru-RU"/>
    </w:rPr>
  </w:style>
  <w:style w:type="paragraph" w:customStyle="1" w:styleId="afffff7">
    <w:name w:val="Подпись рисунка"/>
    <w:basedOn w:val="a4"/>
    <w:link w:val="afffff8"/>
    <w:qFormat/>
    <w:rsid w:val="00AF6EE8"/>
    <w:pPr>
      <w:keepLines/>
      <w:spacing w:after="0" w:line="240" w:lineRule="auto"/>
      <w:ind w:firstLine="709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ffff8">
    <w:name w:val="Подпись рисунка Знак"/>
    <w:basedOn w:val="a5"/>
    <w:link w:val="afffff7"/>
    <w:rsid w:val="00AF6EE8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mw-headline">
    <w:name w:val="mw-headline"/>
    <w:basedOn w:val="a5"/>
    <w:rsid w:val="00AF6EE8"/>
  </w:style>
  <w:style w:type="paragraph" w:customStyle="1" w:styleId="TimesNewRoman">
    <w:name w:val="Стиль Рисунок название + Times New Roman"/>
    <w:basedOn w:val="a4"/>
    <w:link w:val="TimesNewRoman0"/>
    <w:rsid w:val="00AF6EE8"/>
    <w:pPr>
      <w:keepNext/>
      <w:spacing w:line="360" w:lineRule="auto"/>
      <w:jc w:val="center"/>
    </w:pPr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TimesNewRoman0">
    <w:name w:val="Стиль Рисунок название + Times New Roman Знак"/>
    <w:basedOn w:val="a5"/>
    <w:link w:val="TimesNewRoman"/>
    <w:rsid w:val="00AF6EE8"/>
    <w:rPr>
      <w:rFonts w:ascii="Arial" w:eastAsia="Times New Roman" w:hAnsi="Arial" w:cs="Times New Roman"/>
      <w:sz w:val="18"/>
      <w:szCs w:val="18"/>
      <w:lang w:eastAsia="ru-RU"/>
    </w:rPr>
  </w:style>
  <w:style w:type="character" w:customStyle="1" w:styleId="tocnumber">
    <w:name w:val="tocnumber"/>
    <w:basedOn w:val="a5"/>
    <w:rsid w:val="00AF6EE8"/>
  </w:style>
  <w:style w:type="character" w:customStyle="1" w:styleId="toctext">
    <w:name w:val="toctext"/>
    <w:basedOn w:val="a5"/>
    <w:rsid w:val="00AF6EE8"/>
  </w:style>
  <w:style w:type="character" w:customStyle="1" w:styleId="editsection">
    <w:name w:val="editsection"/>
    <w:basedOn w:val="a5"/>
    <w:rsid w:val="00AF6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4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2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731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8067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78407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11389146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99BBE8"/>
                        <w:left w:val="single" w:sz="2" w:space="0" w:color="99BBE8"/>
                        <w:bottom w:val="single" w:sz="2" w:space="0" w:color="99BBE8"/>
                        <w:right w:val="single" w:sz="2" w:space="0" w:color="99BBE8"/>
                      </w:divBdr>
                      <w:divsChild>
                        <w:div w:id="4373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99BBE8"/>
                                <w:left w:val="single" w:sz="2" w:space="0" w:color="99BBE8"/>
                                <w:bottom w:val="single" w:sz="2" w:space="0" w:color="99BBE8"/>
                                <w:right w:val="single" w:sz="2" w:space="0" w:color="99BBE8"/>
                              </w:divBdr>
                              <w:divsChild>
                                <w:div w:id="112808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5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9280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05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99BBE8"/>
                                                <w:left w:val="single" w:sz="2" w:space="0" w:color="99BBE8"/>
                                                <w:bottom w:val="single" w:sz="2" w:space="0" w:color="99BBE8"/>
                                                <w:right w:val="single" w:sz="2" w:space="0" w:color="99BBE8"/>
                                              </w:divBdr>
                                              <w:divsChild>
                                                <w:div w:id="526869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37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99BBE8"/>
                                        <w:left w:val="single" w:sz="2" w:space="0" w:color="99BBE8"/>
                                        <w:bottom w:val="single" w:sz="2" w:space="0" w:color="99BBE8"/>
                                        <w:right w:val="single" w:sz="2" w:space="0" w:color="99BBE8"/>
                                      </w:divBdr>
                                      <w:divsChild>
                                        <w:div w:id="47068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8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99BBE8"/>
                                                <w:left w:val="single" w:sz="2" w:space="0" w:color="99BBE8"/>
                                                <w:bottom w:val="single" w:sz="2" w:space="0" w:color="99BBE8"/>
                                                <w:right w:val="single" w:sz="2" w:space="0" w:color="99BBE8"/>
                                              </w:divBdr>
                                              <w:divsChild>
                                                <w:div w:id="17932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14083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8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74236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55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2804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70854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913192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128064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10075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11603918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0646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3589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79861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56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52989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62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340953">
          <w:marLeft w:val="0"/>
          <w:marRight w:val="0"/>
          <w:marTop w:val="0"/>
          <w:marBottom w:val="0"/>
          <w:divBdr>
            <w:top w:val="single" w:sz="2" w:space="0" w:color="99BBE8"/>
            <w:left w:val="single" w:sz="2" w:space="0" w:color="99BBE8"/>
            <w:bottom w:val="single" w:sz="2" w:space="0" w:color="99BBE8"/>
            <w:right w:val="single" w:sz="2" w:space="0" w:color="99BBE8"/>
          </w:divBdr>
          <w:divsChild>
            <w:div w:id="19037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8835">
                  <w:marLeft w:val="0"/>
                  <w:marRight w:val="0"/>
                  <w:marTop w:val="0"/>
                  <w:marBottom w:val="0"/>
                  <w:divBdr>
                    <w:top w:val="single" w:sz="2" w:space="0" w:color="99BBE8"/>
                    <w:left w:val="single" w:sz="2" w:space="0" w:color="99BBE8"/>
                    <w:bottom w:val="single" w:sz="2" w:space="0" w:color="99BBE8"/>
                    <w:right w:val="single" w:sz="2" w:space="0" w:color="99BBE8"/>
                  </w:divBdr>
                  <w:divsChild>
                    <w:div w:id="834961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47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97917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8116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5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4335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1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1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://192.168.36.64/wiki/ufa/wiki/%D0%A4%D0%B0%D0%B9%D0%BB:2013-03-03_112647-23.png" TargetMode="External"/><Relationship Id="rId42" Type="http://schemas.openxmlformats.org/officeDocument/2006/relationships/image" Target="media/image14.png"/><Relationship Id="rId47" Type="http://schemas.openxmlformats.org/officeDocument/2006/relationships/hyperlink" Target="http://192.168.36.64/wiki/ufa/wiki/%D0%A4%D0%B0%D0%B9%D0%BB:2013-03-03_133058.png" TargetMode="External"/><Relationship Id="rId63" Type="http://schemas.openxmlformats.org/officeDocument/2006/relationships/image" Target="media/image24.png"/><Relationship Id="rId68" Type="http://schemas.openxmlformats.org/officeDocument/2006/relationships/hyperlink" Target="http://192.168.36.64/wiki/ufa/wiki/%D0%A4%D0%B0%D0%B9%D0%BB:2015-07-27_161510.png" TargetMode="External"/><Relationship Id="rId84" Type="http://schemas.openxmlformats.org/officeDocument/2006/relationships/hyperlink" Target="http://192.168.36.64/wiki/ufa/wiki/%D0%A4%D0%B0%D0%B9%D0%BB:2013-03-03_112633.png" TargetMode="External"/><Relationship Id="rId89" Type="http://schemas.openxmlformats.org/officeDocument/2006/relationships/image" Target="media/image37.png"/><Relationship Id="rId7" Type="http://schemas.openxmlformats.org/officeDocument/2006/relationships/footnotes" Target="footnotes.xml"/><Relationship Id="rId71" Type="http://schemas.openxmlformats.org/officeDocument/2006/relationships/image" Target="media/image28.png"/><Relationship Id="rId92" Type="http://schemas.openxmlformats.org/officeDocument/2006/relationships/image" Target="media/image39.png"/><Relationship Id="rId20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yperlink" Target="http://192.168.36.64/wiki/ufa/wiki/%D0%A4%D0%B0%D0%B9%D0%BB:2013-03-03_112647-27.png" TargetMode="Externa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hyperlink" Target="http://192.168.36.64/wiki/ufa/wiki/%D0%A4%D0%B0%D0%B9%D0%BB:%D0%91%D0%BE%D0%BA%D0%BE%D0%B2%D0%B0%D1%8F%D0%9F%D0%B0%D0%BD%D0%B5%D0%BB%D1%8C%D0%AD%D0%BF%D0%B8%D0%B4%D0%B5%D0%BC%D0%B8%D0%BE%D0%BB%D0%BE%D0%B3%D0%A3%D1%84%D0%B0.png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192.168.36.64/wiki/ufa/wiki/%D0%A4%D0%B0%D0%B9%D0%BB:2013-03-03_131512.png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://192.168.36.64/wiki/ufa/wiki/%D0%A4%D0%B0%D0%B9%D0%BB:2015-07-27_154139.png" TargetMode="External"/><Relationship Id="rId66" Type="http://schemas.openxmlformats.org/officeDocument/2006/relationships/hyperlink" Target="http://192.168.36.64/wiki/ufa/wiki/%D0%A4%D0%B0%D0%B9%D0%BB:2013-03-03_112640.png" TargetMode="External"/><Relationship Id="rId74" Type="http://schemas.openxmlformats.org/officeDocument/2006/relationships/hyperlink" Target="http://192.168.36.64/wiki/ufa/wiki/%D0%A4%D0%B0%D0%B9%D0%BB:2013-03-03_112644.png" TargetMode="External"/><Relationship Id="rId79" Type="http://schemas.openxmlformats.org/officeDocument/2006/relationships/image" Target="media/image32.png"/><Relationship Id="rId87" Type="http://schemas.openxmlformats.org/officeDocument/2006/relationships/image" Target="media/image36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23.png"/><Relationship Id="rId82" Type="http://schemas.openxmlformats.org/officeDocument/2006/relationships/hyperlink" Target="http://192.168.36.64/wiki/ufa/wiki/%D0%A4%D0%B0%D0%B9%D0%BB:2015-07-27_102454.png" TargetMode="External"/><Relationship Id="rId90" Type="http://schemas.openxmlformats.org/officeDocument/2006/relationships/hyperlink" Target="http://192.168.36.64/wiki/ufa/wiki/%D0%A4%D0%B0%D0%B9%D0%BB:2013-03-03_124611.png" TargetMode="External"/><Relationship Id="rId95" Type="http://schemas.openxmlformats.org/officeDocument/2006/relationships/hyperlink" Target="http://192.168.36.64/wiki/ufa/wiki/%D0%A4%D0%B0%D0%B9%D0%BB:2013-03-03_112634.png" TargetMode="External"/><Relationship Id="rId19" Type="http://schemas.openxmlformats.org/officeDocument/2006/relationships/hyperlink" Target="http://192.168.36.64/wiki/ufa/wiki/%D0%A4%D0%B0%D0%B9%D0%BB:2013-03-03_112647-22.png" TargetMode="Externa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hyperlink" Target="http://192.168.36.64/wiki/ufa/wiki/%D0%A4%D0%B0%D0%B9%D0%BB:2013-03-03_112647-26.png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://192.168.36.64/wiki/ufa/wiki/%D0%A4%D0%B0%D0%B9%D0%BB:%D0%AD%D0%BF%D0%B8%D0%B4%D0%B5%D0%BC%D0%B8%D0%BE%D0%BB%D0%BE%D0%B3%D0%A3%D1%84%D1%8B.png" TargetMode="External"/><Relationship Id="rId43" Type="http://schemas.openxmlformats.org/officeDocument/2006/relationships/hyperlink" Target="http://192.168.36.64/wiki/ufa/wiki/%D0%A4%D0%B0%D0%B9%D0%BB:2013-03-03_112631.png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://192.168.36.64/wiki/ufa/wiki/%D0%A4%D0%B0%D0%B9%D0%BB:2013-03-03_112636.png" TargetMode="External"/><Relationship Id="rId64" Type="http://schemas.openxmlformats.org/officeDocument/2006/relationships/hyperlink" Target="http://192.168.36.64/wiki/ufa/wiki/%D0%A4%D0%B0%D0%B9%D0%BB:2013-03-03_112639.png" TargetMode="External"/><Relationship Id="rId69" Type="http://schemas.openxmlformats.org/officeDocument/2006/relationships/image" Target="media/image27.png"/><Relationship Id="rId77" Type="http://schemas.openxmlformats.org/officeDocument/2006/relationships/image" Target="media/image31.png"/><Relationship Id="rId100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hyperlink" Target="http://192.168.36.64/wiki/ufa/wiki/%D0%9A%D0%B0%D1%80%D1%82%D0%B0_%D0%BF%D1%80%D0%BE%D1%84%D0%B8%D0%BB%D0%B0%D0%BA%D1%82%D0%B8%D1%87%D0%B5%D1%81%D0%BA%D0%B8%D1%85_%D0%BF%D1%80%D0%B8%D0%B2%D0%B8%D0%B2%D0%BE%D0%BA" TargetMode="External"/><Relationship Id="rId72" Type="http://schemas.openxmlformats.org/officeDocument/2006/relationships/hyperlink" Target="http://192.168.36.64/wiki/ufa/wiki/%D0%A4%D0%B0%D0%B9%D0%BB:2013-03-03_112643.png" TargetMode="External"/><Relationship Id="rId80" Type="http://schemas.openxmlformats.org/officeDocument/2006/relationships/hyperlink" Target="http://192.168.36.64/wiki/ufa/wiki/%D0%A4%D0%B0%D0%B9%D0%BB:2013-03-03_112647.png" TargetMode="External"/><Relationship Id="rId85" Type="http://schemas.openxmlformats.org/officeDocument/2006/relationships/image" Target="media/image35.png"/><Relationship Id="rId93" Type="http://schemas.openxmlformats.org/officeDocument/2006/relationships/hyperlink" Target="http://192.168.36.64/wiki/ufa/wiki/%D0%A4%D0%B0%D0%B9%D0%BB:2015-07-27_142637.png" TargetMode="External"/><Relationship Id="rId98" Type="http://schemas.openxmlformats.org/officeDocument/2006/relationships/image" Target="media/image42.png"/><Relationship Id="rId206" Type="http://schemas.microsoft.com/office/2011/relationships/commentsExtended" Target="commentsExtended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192.168.36.64/wiki/ufa/wiki/%D0%A4%D0%B0%D0%B9%D0%BB:%D0%9A%D0%B0%D0%B1%D0%B8%D0%BD%D0%B5%D1%82%D0%92%D0%B0%D0%BA%D1%86%D0%B8%D0%BD%D0%B0%D1%86%D0%B8%D0%B8.png" TargetMode="External"/><Relationship Id="rId25" Type="http://schemas.openxmlformats.org/officeDocument/2006/relationships/hyperlink" Target="http://192.168.36.64/wiki/ufa/wiki/%D0%A4%D0%B0%D0%B9%D0%BB:2013-03-03_112647-25.png" TargetMode="External"/><Relationship Id="rId33" Type="http://schemas.openxmlformats.org/officeDocument/2006/relationships/hyperlink" Target="http://192.168.36.64/wiki/ufa/wiki/%D0%A4%D0%B0%D0%B9%D0%BB:2015-07-28_104616.png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image" Target="media/image22.png"/><Relationship Id="rId67" Type="http://schemas.openxmlformats.org/officeDocument/2006/relationships/image" Target="media/image26.png"/><Relationship Id="rId20" Type="http://schemas.openxmlformats.org/officeDocument/2006/relationships/image" Target="media/image3.png"/><Relationship Id="rId41" Type="http://schemas.openxmlformats.org/officeDocument/2006/relationships/hyperlink" Target="http://192.168.36.64/wiki/ufa/wiki/%D0%A4%D0%B0%D0%B9%D0%BB:%D0%AD%D0%BF%D0%B8%D0%B4%D0%B5%D0%BC%D0%B8%D0%BE%D0%BB%D0%BE%D0%B3%D0%A3%D1%84%D1%8B%D0%A1%D1%81%D1%83%D0%BC%D0%BC%D0%BE%D0%B9.png" TargetMode="External"/><Relationship Id="rId54" Type="http://schemas.openxmlformats.org/officeDocument/2006/relationships/hyperlink" Target="http://192.168.36.64/wiki/ufa/wiki/%D0%A4%D0%B0%D0%B9%D0%BB:26.03_15-30.png" TargetMode="External"/><Relationship Id="rId62" Type="http://schemas.openxmlformats.org/officeDocument/2006/relationships/hyperlink" Target="http://192.168.36.64/wiki/ufa/wiki/%D0%A4%D0%B0%D0%B9%D0%BB:2013-03-03_112638.png" TargetMode="External"/><Relationship Id="rId70" Type="http://schemas.openxmlformats.org/officeDocument/2006/relationships/hyperlink" Target="http://192.168.36.64/wiki/ufa/wiki/%D0%A4%D0%B0%D0%B9%D0%BB:2013-03-03_112642.png" TargetMode="External"/><Relationship Id="rId75" Type="http://schemas.openxmlformats.org/officeDocument/2006/relationships/image" Target="media/image30.png"/><Relationship Id="rId83" Type="http://schemas.openxmlformats.org/officeDocument/2006/relationships/image" Target="media/image34.png"/><Relationship Id="rId88" Type="http://schemas.openxmlformats.org/officeDocument/2006/relationships/hyperlink" Target="http://192.168.36.64/wiki/ufa/wiki/%D0%A4%D0%B0%D0%B9%D0%BB:2013-03-03_112632.png" TargetMode="External"/><Relationship Id="rId91" Type="http://schemas.openxmlformats.org/officeDocument/2006/relationships/image" Target="media/image38.png"/><Relationship Id="rId96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yperlink" Target="http://192.168.36.64/wiki/ufa/wiki/%D0%A4%D0%B0%D0%B9%D0%BB:2013-03-03_112647-24.pn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hyperlink" Target="http://192.168.36.64/wiki/ufa/wiki/%D0%A4%D0%B0%D0%B9%D0%BB:2015-07-27_151435.png" TargetMode="External"/><Relationship Id="rId57" Type="http://schemas.openxmlformats.org/officeDocument/2006/relationships/image" Target="media/image21.png"/><Relationship Id="rId10" Type="http://schemas.openxmlformats.org/officeDocument/2006/relationships/header" Target="header2.xml"/><Relationship Id="rId31" Type="http://schemas.openxmlformats.org/officeDocument/2006/relationships/hyperlink" Target="http://192.168.36.64/wiki/ufa/wiki/%D0%A4%D0%B0%D0%B9%D0%BB:2015-07-28_104051.png" TargetMode="External"/><Relationship Id="rId44" Type="http://schemas.openxmlformats.org/officeDocument/2006/relationships/image" Target="media/image15.png"/><Relationship Id="rId52" Type="http://schemas.openxmlformats.org/officeDocument/2006/relationships/hyperlink" Target="http://192.168.36.64/wiki/ufa/wiki/%D0%A4%D0%B0%D0%B9%D0%BB:26.03_15-29.png" TargetMode="External"/><Relationship Id="rId60" Type="http://schemas.openxmlformats.org/officeDocument/2006/relationships/hyperlink" Target="http://192.168.36.64/wiki/ufa/wiki/%D0%A4%D0%B0%D0%B9%D0%BB:2013-03-03_112637.png" TargetMode="External"/><Relationship Id="rId65" Type="http://schemas.openxmlformats.org/officeDocument/2006/relationships/image" Target="media/image25.png"/><Relationship Id="rId73" Type="http://schemas.openxmlformats.org/officeDocument/2006/relationships/image" Target="media/image29.png"/><Relationship Id="rId78" Type="http://schemas.openxmlformats.org/officeDocument/2006/relationships/hyperlink" Target="http://192.168.36.64/wiki/ufa/wiki/%D0%A4%D0%B0%D0%B9%D0%BB:2013-03-03_112646.png" TargetMode="External"/><Relationship Id="rId81" Type="http://schemas.openxmlformats.org/officeDocument/2006/relationships/image" Target="media/image33.png"/><Relationship Id="rId86" Type="http://schemas.openxmlformats.org/officeDocument/2006/relationships/hyperlink" Target="http://192.168.36.64/wiki/ufa/wiki/%D0%A4%D0%B0%D0%B9%D0%BB:%D0%A4%D0%BE%D1%80%D0%BC%D0%B05%D0%96%D1%83%D1%80%D0%BD%D0%B0%D0%BB%D0%92%D0%90%D0%BA%D1%86%D0%B8%D0%BD%D0%B0%D1%86%D0%B8%D0%B8.png" TargetMode="External"/><Relationship Id="rId94" Type="http://schemas.openxmlformats.org/officeDocument/2006/relationships/image" Target="media/image40.png"/><Relationship Id="rId99" Type="http://schemas.openxmlformats.org/officeDocument/2006/relationships/header" Target="header5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39" Type="http://schemas.openxmlformats.org/officeDocument/2006/relationships/hyperlink" Target="http://192.168.36.64/wiki/ufa/wiki/%D0%A4%D0%B0%D0%B9%D0%BB:%D0%9A%D0%BD%D0%BE%D0%BF%D0%BA%D0%B0%D0%9F%D0%BE%D0%B4%D1%81%D1%87%D0%B5%D1%82%D0%AD%D0%BF%D0%B8%D0%B4%D0%B5%D0%BC%D0%B8%D0%BE%D0%BB%D0%BE%D0%B3%D0%A3%D1%84%D0%B0.png" TargetMode="External"/><Relationship Id="rId34" Type="http://schemas.openxmlformats.org/officeDocument/2006/relationships/image" Target="media/image10.png"/><Relationship Id="rId50" Type="http://schemas.openxmlformats.org/officeDocument/2006/relationships/image" Target="media/image18.png"/><Relationship Id="rId55" Type="http://schemas.openxmlformats.org/officeDocument/2006/relationships/image" Target="media/image20.png"/><Relationship Id="rId76" Type="http://schemas.openxmlformats.org/officeDocument/2006/relationships/hyperlink" Target="http://192.168.36.64/wiki/ufa/wiki/%D0%A4%D0%B0%D0%B9%D0%BB:2013-03-03_112645.png" TargetMode="External"/><Relationship Id="rId97" Type="http://schemas.openxmlformats.org/officeDocument/2006/relationships/hyperlink" Target="http://192.168.36.64/wiki/ufa/wiki/%D0%A4%D0%B0%D0%B9%D0%BB:2013-03-03_112634-1.png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AB031-D541-49C1-A4B8-CDEEA0CF2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8059</Words>
  <Characters>45942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SWAN</Company>
  <LinksUpToDate>false</LinksUpToDate>
  <CharactersWithSpaces>53894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Анастасия Казакова</dc:creator>
  <cp:lastModifiedBy>Казакова Анастасия</cp:lastModifiedBy>
  <cp:revision>3</cp:revision>
  <cp:lastPrinted>2016-03-15T05:18:00Z</cp:lastPrinted>
  <dcterms:created xsi:type="dcterms:W3CDTF">2016-03-15T05:13:00Z</dcterms:created>
  <dcterms:modified xsi:type="dcterms:W3CDTF">2016-03-15T05:18:00Z</dcterms:modified>
</cp:coreProperties>
</file>