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7B" w:rsidRDefault="00D82B7B">
      <w:r>
        <w:t>Внесение номера с памятки направления и создание направления</w:t>
      </w:r>
    </w:p>
    <w:p w:rsidR="00D82B7B" w:rsidRDefault="00D82B7B">
      <w:r>
        <w:t xml:space="preserve">Для того чтобы внести номер с памятки направления  в ЭМК  пациента, необходимо выбрать с шаблон с созданным полем </w:t>
      </w:r>
      <w:r>
        <w:t xml:space="preserve">для ввода данных </w:t>
      </w:r>
      <w:r w:rsidRPr="00D82B7B">
        <w:t>Номер группы исследований</w:t>
      </w:r>
      <w:r>
        <w:t>.</w:t>
      </w:r>
    </w:p>
    <w:p w:rsidR="00D82B7B" w:rsidRDefault="00D82B7B">
      <w:r>
        <w:rPr>
          <w:noProof/>
          <w:lang w:eastAsia="ru-RU"/>
        </w:rPr>
        <w:drawing>
          <wp:inline distT="0" distB="0" distL="0" distR="0">
            <wp:extent cx="5940425" cy="22567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7D5" w:rsidRDefault="00D82B7B">
      <w:r>
        <w:rPr>
          <w:noProof/>
          <w:lang w:eastAsia="ru-RU"/>
        </w:rPr>
        <w:drawing>
          <wp:inline distT="0" distB="0" distL="0" distR="0" wp14:anchorId="04184F65" wp14:editId="0C440801">
            <wp:extent cx="5940425" cy="200793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B7B" w:rsidRDefault="00D82B7B">
      <w:r>
        <w:t xml:space="preserve">Далее смотрим номер с памятки и заносим его в поле </w:t>
      </w:r>
      <w:r w:rsidRPr="00D82B7B">
        <w:t>Номер группы исследований</w:t>
      </w:r>
    </w:p>
    <w:p w:rsidR="00D82B7B" w:rsidRDefault="00D82B7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3D2C87D" wp14:editId="1936D00F">
            <wp:extent cx="2190750" cy="2486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2B7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94BB33D" wp14:editId="6B169616">
            <wp:extent cx="3648075" cy="2143244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14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B7B" w:rsidRDefault="00AA0EF1">
      <w:r w:rsidRPr="00AA0EF1">
        <w:t>Для создания направления на лабораторную диагностику  в рамках амбулаторно-поликлинического посещения  необходимо перейти в раздел Назначения.</w:t>
      </w:r>
    </w:p>
    <w:p w:rsidR="00AA0EF1" w:rsidRDefault="00AA0EF1" w:rsidP="00AA0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разделе </w:t>
      </w:r>
      <w:r>
        <w:rPr>
          <w:rFonts w:ascii="Times New Roman" w:hAnsi="Times New Roman" w:cs="Times New Roman"/>
          <w:b/>
          <w:sz w:val="24"/>
          <w:szCs w:val="24"/>
        </w:rPr>
        <w:t>Назначения</w:t>
      </w:r>
      <w:r>
        <w:rPr>
          <w:rFonts w:ascii="Times New Roman" w:hAnsi="Times New Roman" w:cs="Times New Roman"/>
          <w:sz w:val="24"/>
          <w:szCs w:val="24"/>
        </w:rPr>
        <w:t xml:space="preserve"> напротив лабораторной диагностики необходимо нажать на кнопку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обавить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EF1" w:rsidRDefault="00AA0EF1">
      <w:r>
        <w:rPr>
          <w:noProof/>
          <w:lang w:eastAsia="ru-RU"/>
        </w:rPr>
        <w:drawing>
          <wp:inline distT="0" distB="0" distL="0" distR="0" wp14:anchorId="63C9B06F" wp14:editId="65EC73E2">
            <wp:extent cx="5934075" cy="2466975"/>
            <wp:effectExtent l="0" t="0" r="9525" b="9525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EF1" w:rsidRDefault="00AA0EF1" w:rsidP="00AA0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Откроется форма </w:t>
      </w:r>
      <w:r>
        <w:rPr>
          <w:rFonts w:ascii="Times New Roman" w:hAnsi="Times New Roman" w:cs="Times New Roman"/>
          <w:i/>
          <w:sz w:val="24"/>
          <w:szCs w:val="24"/>
        </w:rPr>
        <w:t xml:space="preserve">Добавление назначения, </w:t>
      </w:r>
      <w:r>
        <w:rPr>
          <w:rFonts w:ascii="Times New Roman" w:hAnsi="Times New Roman" w:cs="Times New Roman"/>
          <w:sz w:val="24"/>
          <w:szCs w:val="24"/>
        </w:rPr>
        <w:t xml:space="preserve">в которой в поле </w:t>
      </w:r>
      <w:r>
        <w:rPr>
          <w:rFonts w:ascii="Times New Roman" w:hAnsi="Times New Roman" w:cs="Times New Roman"/>
          <w:i/>
          <w:sz w:val="24"/>
          <w:szCs w:val="24"/>
        </w:rPr>
        <w:t xml:space="preserve">Служба </w:t>
      </w:r>
      <w:r>
        <w:rPr>
          <w:rFonts w:ascii="Times New Roman" w:hAnsi="Times New Roman" w:cs="Times New Roman"/>
          <w:sz w:val="24"/>
          <w:szCs w:val="24"/>
        </w:rPr>
        <w:t>необходимо выбрать службу, которая оказывает нужную услугу.</w:t>
      </w:r>
    </w:p>
    <w:p w:rsidR="00D82B7B" w:rsidRDefault="00AA0EF1">
      <w:r>
        <w:rPr>
          <w:noProof/>
          <w:lang w:eastAsia="ru-RU"/>
        </w:rPr>
        <w:drawing>
          <wp:inline distT="0" distB="0" distL="0" distR="0" wp14:anchorId="0ADA6700" wp14:editId="6F7D6CD9">
            <wp:extent cx="5934075" cy="2514600"/>
            <wp:effectExtent l="0" t="0" r="9525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EF1" w:rsidRDefault="00AA0EF1" w:rsidP="00AA0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напротив нужной нам услуги необходимо нажать  кнопку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азначить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EF1" w:rsidRDefault="00AA0EF1">
      <w:r>
        <w:rPr>
          <w:noProof/>
          <w:lang w:eastAsia="ru-RU"/>
        </w:rPr>
        <w:drawing>
          <wp:inline distT="0" distB="0" distL="0" distR="0" wp14:anchorId="64EED924" wp14:editId="3A0D387C">
            <wp:extent cx="5940425" cy="2208620"/>
            <wp:effectExtent l="0" t="0" r="3175" b="127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EF1" w:rsidRDefault="00AA0EF1" w:rsidP="00AA0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Откроется форма </w:t>
      </w:r>
      <w:r>
        <w:rPr>
          <w:rFonts w:ascii="Times New Roman" w:hAnsi="Times New Roman" w:cs="Times New Roman"/>
          <w:i/>
          <w:sz w:val="24"/>
          <w:szCs w:val="24"/>
        </w:rPr>
        <w:t>Выбор цели исследования</w:t>
      </w:r>
      <w:r>
        <w:rPr>
          <w:rFonts w:ascii="Times New Roman" w:hAnsi="Times New Roman" w:cs="Times New Roman"/>
          <w:sz w:val="24"/>
          <w:szCs w:val="24"/>
        </w:rPr>
        <w:t>, в которой выбираем цель исследования, после чего нажимаем кнопку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ыбрать</w:t>
      </w:r>
    </w:p>
    <w:p w:rsidR="00AA0EF1" w:rsidRDefault="00AA0EF1">
      <w:r>
        <w:rPr>
          <w:noProof/>
          <w:lang w:eastAsia="ru-RU"/>
        </w:rPr>
        <w:drawing>
          <wp:inline distT="0" distB="0" distL="0" distR="0" wp14:anchorId="239E826D" wp14:editId="12FE4F84">
            <wp:extent cx="4419600" cy="2209800"/>
            <wp:effectExtent l="0" t="0" r="0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EF1" w:rsidRDefault="00AA0EF1"/>
    <w:p w:rsidR="00AA0EF1" w:rsidRDefault="00AA0EF1" w:rsidP="00AA0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этих действий программа предложит вывести направление на печать.</w:t>
      </w:r>
    </w:p>
    <w:p w:rsidR="00AA0EF1" w:rsidRDefault="00AA0EF1" w:rsidP="00AA0EF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9B6C360" wp14:editId="7CA44B9E">
            <wp:extent cx="4305300" cy="2047875"/>
            <wp:effectExtent l="0" t="0" r="0" b="9525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EF1" w:rsidRDefault="00AA0EF1" w:rsidP="00AA0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добавления всех необходимых услуг закрываем данное окно с помощью кнопки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акрыть.</w:t>
      </w:r>
    </w:p>
    <w:p w:rsidR="00AA0EF1" w:rsidRDefault="00AA0EF1">
      <w:r>
        <w:rPr>
          <w:noProof/>
          <w:lang w:eastAsia="ru-RU"/>
        </w:rPr>
        <w:drawing>
          <wp:inline distT="0" distB="0" distL="0" distR="0" wp14:anchorId="320058E3" wp14:editId="1A870910">
            <wp:extent cx="5934075" cy="2771775"/>
            <wp:effectExtent l="0" t="0" r="9525" b="9525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7B"/>
    <w:rsid w:val="00AA0EF1"/>
    <w:rsid w:val="00D117D5"/>
    <w:rsid w:val="00D8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</dc:creator>
  <cp:lastModifiedBy>Yakov</cp:lastModifiedBy>
  <cp:revision>1</cp:revision>
  <dcterms:created xsi:type="dcterms:W3CDTF">2018-04-16T06:32:00Z</dcterms:created>
  <dcterms:modified xsi:type="dcterms:W3CDTF">2018-04-16T06:48:00Z</dcterms:modified>
</cp:coreProperties>
</file>