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DF" w:rsidRDefault="00ED114C" w:rsidP="007E6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по онкологическому случаю в поликлинике</w:t>
      </w:r>
    </w:p>
    <w:p w:rsidR="00B47CDF" w:rsidRDefault="00B47CDF" w:rsidP="00B47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Открываем ЭМК пациента и создаем новый </w:t>
      </w:r>
      <w:r w:rsidRPr="00B47CDF">
        <w:rPr>
          <w:rFonts w:ascii="Times New Roman" w:hAnsi="Times New Roman" w:cs="Times New Roman"/>
          <w:b/>
          <w:sz w:val="24"/>
          <w:szCs w:val="24"/>
        </w:rPr>
        <w:t>Случай</w:t>
      </w:r>
      <w:r w:rsidR="00F932CA">
        <w:rPr>
          <w:rFonts w:ascii="Times New Roman" w:hAnsi="Times New Roman" w:cs="Times New Roman"/>
          <w:b/>
          <w:sz w:val="24"/>
          <w:szCs w:val="24"/>
        </w:rPr>
        <w:t xml:space="preserve"> АПЛ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7CDF" w:rsidRDefault="00B47CDF" w:rsidP="00B47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75423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54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F99" w:rsidRDefault="006A24FB" w:rsidP="00CE7F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</w:t>
      </w:r>
      <w:r w:rsidR="00CE7F99">
        <w:rPr>
          <w:rFonts w:ascii="Times New Roman" w:hAnsi="Times New Roman" w:cs="Times New Roman"/>
          <w:sz w:val="24"/>
          <w:szCs w:val="24"/>
        </w:rPr>
        <w:t xml:space="preserve"> обязательные поля: </w:t>
      </w:r>
      <w:r w:rsidR="00CE7F99" w:rsidRPr="00455F75">
        <w:rPr>
          <w:rFonts w:ascii="Times New Roman" w:hAnsi="Times New Roman" w:cs="Times New Roman"/>
          <w:b/>
          <w:sz w:val="24"/>
          <w:szCs w:val="24"/>
        </w:rPr>
        <w:t>Вид обращения</w:t>
      </w:r>
      <w:r w:rsidR="00CE7F99">
        <w:rPr>
          <w:rFonts w:ascii="Times New Roman" w:hAnsi="Times New Roman" w:cs="Times New Roman"/>
          <w:sz w:val="24"/>
          <w:szCs w:val="24"/>
        </w:rPr>
        <w:t xml:space="preserve">, </w:t>
      </w:r>
      <w:r w:rsidR="00CE7F99" w:rsidRPr="00455F75">
        <w:rPr>
          <w:rFonts w:ascii="Times New Roman" w:hAnsi="Times New Roman" w:cs="Times New Roman"/>
          <w:b/>
          <w:sz w:val="24"/>
          <w:szCs w:val="24"/>
        </w:rPr>
        <w:t>Цель посещения</w:t>
      </w:r>
      <w:r w:rsidR="00CE7F99">
        <w:rPr>
          <w:rFonts w:ascii="Times New Roman" w:hAnsi="Times New Roman" w:cs="Times New Roman"/>
          <w:sz w:val="24"/>
          <w:szCs w:val="24"/>
        </w:rPr>
        <w:t xml:space="preserve">, </w:t>
      </w:r>
      <w:r w:rsidR="00CE7F99" w:rsidRPr="00455F75">
        <w:rPr>
          <w:rFonts w:ascii="Times New Roman" w:hAnsi="Times New Roman" w:cs="Times New Roman"/>
          <w:b/>
          <w:sz w:val="24"/>
          <w:szCs w:val="24"/>
        </w:rPr>
        <w:t>Код посещения</w:t>
      </w:r>
      <w:r w:rsidR="00CE7F99">
        <w:rPr>
          <w:rFonts w:ascii="Times New Roman" w:hAnsi="Times New Roman" w:cs="Times New Roman"/>
          <w:sz w:val="24"/>
          <w:szCs w:val="24"/>
        </w:rPr>
        <w:t xml:space="preserve"> и </w:t>
      </w:r>
      <w:r w:rsidR="00CE7F99" w:rsidRPr="00455F75">
        <w:rPr>
          <w:rFonts w:ascii="Times New Roman" w:hAnsi="Times New Roman" w:cs="Times New Roman"/>
          <w:b/>
          <w:sz w:val="24"/>
          <w:szCs w:val="24"/>
        </w:rPr>
        <w:t>Характер заболевания</w:t>
      </w:r>
      <w:r w:rsidR="00CE7F99">
        <w:rPr>
          <w:rFonts w:ascii="Times New Roman" w:hAnsi="Times New Roman" w:cs="Times New Roman"/>
          <w:sz w:val="24"/>
          <w:szCs w:val="24"/>
        </w:rPr>
        <w:t>.</w:t>
      </w:r>
      <w:r w:rsidR="00CE7F99" w:rsidRPr="00CE7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7C2" w:rsidRPr="00CB0E58" w:rsidRDefault="00CE7F99" w:rsidP="004460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7C2">
        <w:rPr>
          <w:rFonts w:ascii="Times New Roman" w:hAnsi="Times New Roman" w:cs="Times New Roman"/>
          <w:sz w:val="24"/>
          <w:szCs w:val="24"/>
        </w:rPr>
        <w:t xml:space="preserve">Указываем диагноз из диапазона </w:t>
      </w:r>
      <w:r w:rsidRPr="009A57C2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251EFE">
        <w:rPr>
          <w:rFonts w:ascii="Times New Roman" w:hAnsi="Times New Roman" w:cs="Times New Roman"/>
          <w:b/>
          <w:sz w:val="24"/>
          <w:szCs w:val="24"/>
        </w:rPr>
        <w:t>00</w:t>
      </w:r>
      <w:r w:rsidRPr="009A57C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65004">
        <w:rPr>
          <w:rFonts w:ascii="Times New Roman" w:hAnsi="Times New Roman" w:cs="Times New Roman"/>
          <w:b/>
          <w:sz w:val="24"/>
          <w:szCs w:val="24"/>
        </w:rPr>
        <w:t>С9</w:t>
      </w:r>
      <w:r w:rsidR="00251EFE">
        <w:rPr>
          <w:rFonts w:ascii="Times New Roman" w:hAnsi="Times New Roman" w:cs="Times New Roman"/>
          <w:b/>
          <w:sz w:val="24"/>
          <w:szCs w:val="24"/>
        </w:rPr>
        <w:t xml:space="preserve">7, </w:t>
      </w:r>
      <w:r w:rsidR="00251EFE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251EFE" w:rsidRPr="00251EFE">
        <w:rPr>
          <w:rFonts w:ascii="Times New Roman" w:hAnsi="Times New Roman" w:cs="Times New Roman"/>
          <w:b/>
          <w:sz w:val="24"/>
          <w:szCs w:val="24"/>
        </w:rPr>
        <w:t>70</w:t>
      </w:r>
      <w:r w:rsidRPr="009A57C2">
        <w:rPr>
          <w:rFonts w:ascii="Times New Roman" w:hAnsi="Times New Roman" w:cs="Times New Roman"/>
          <w:sz w:val="24"/>
          <w:szCs w:val="24"/>
        </w:rPr>
        <w:t xml:space="preserve"> (Онкология), чтобы в ЭМК появился раздел «Специфика (онкология)</w:t>
      </w:r>
      <w:r w:rsidR="009A57C2">
        <w:rPr>
          <w:rFonts w:ascii="Times New Roman" w:hAnsi="Times New Roman" w:cs="Times New Roman"/>
          <w:sz w:val="24"/>
          <w:szCs w:val="24"/>
        </w:rPr>
        <w:t>».</w:t>
      </w:r>
    </w:p>
    <w:p w:rsidR="00CB0E58" w:rsidRDefault="00CB0E58" w:rsidP="00CB0E58">
      <w:pPr>
        <w:pStyle w:val="a3"/>
        <w:rPr>
          <w:rFonts w:ascii="Times New Roman" w:hAnsi="Times New Roman" w:cs="Times New Roman"/>
          <w:sz w:val="24"/>
          <w:szCs w:val="24"/>
        </w:rPr>
      </w:pPr>
      <w:r w:rsidRPr="00855CD9">
        <w:rPr>
          <w:rFonts w:ascii="Times New Roman" w:hAnsi="Times New Roman" w:cs="Times New Roman"/>
          <w:sz w:val="24"/>
          <w:szCs w:val="24"/>
        </w:rPr>
        <w:t>(</w:t>
      </w:r>
      <w:r w:rsidRPr="00BC7E15">
        <w:rPr>
          <w:rFonts w:ascii="Times New Roman" w:hAnsi="Times New Roman" w:cs="Times New Roman"/>
          <w:b/>
          <w:sz w:val="24"/>
          <w:szCs w:val="24"/>
        </w:rPr>
        <w:t>ДИАГНОЗ В СПЕЦИФИКЕ</w:t>
      </w:r>
      <w:r w:rsidRPr="00855CD9">
        <w:rPr>
          <w:rFonts w:ascii="Times New Roman" w:hAnsi="Times New Roman" w:cs="Times New Roman"/>
          <w:sz w:val="24"/>
          <w:szCs w:val="24"/>
        </w:rPr>
        <w:t xml:space="preserve"> ПО ОНКОЛОГИИ ДОЛЖЕН СООТВЕТСТВОВАТЬ </w:t>
      </w:r>
      <w:r w:rsidRPr="00BC7E15">
        <w:rPr>
          <w:rFonts w:ascii="Times New Roman" w:hAnsi="Times New Roman" w:cs="Times New Roman"/>
          <w:b/>
          <w:sz w:val="24"/>
          <w:szCs w:val="24"/>
        </w:rPr>
        <w:t>ДИАГНОЗУ В СЛУЧАЕ</w:t>
      </w:r>
      <w:r w:rsidRPr="00855CD9">
        <w:rPr>
          <w:rFonts w:ascii="Times New Roman" w:hAnsi="Times New Roman" w:cs="Times New Roman"/>
          <w:sz w:val="24"/>
          <w:szCs w:val="24"/>
        </w:rPr>
        <w:t>)</w:t>
      </w:r>
    </w:p>
    <w:p w:rsidR="00446029" w:rsidRPr="009A57C2" w:rsidRDefault="00455F75" w:rsidP="009A57C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859651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017" w:rsidRDefault="00C47057" w:rsidP="00C4705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443052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1EB" w:rsidRDefault="00F561EB" w:rsidP="00FB2B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7D1">
        <w:rPr>
          <w:rFonts w:ascii="Times New Roman" w:hAnsi="Times New Roman" w:cs="Times New Roman"/>
          <w:sz w:val="24"/>
          <w:szCs w:val="24"/>
        </w:rPr>
        <w:t>Спускаемся</w:t>
      </w:r>
      <w:r w:rsidRPr="00F561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вниз и в конце о</w:t>
      </w:r>
      <w:r w:rsidR="00E02F43">
        <w:rPr>
          <w:rFonts w:ascii="Times New Roman" w:hAnsi="Times New Roman" w:cs="Times New Roman"/>
          <w:sz w:val="24"/>
          <w:szCs w:val="24"/>
        </w:rPr>
        <w:t xml:space="preserve">ткрываем раздел </w:t>
      </w:r>
      <w:r w:rsidR="00E02F43" w:rsidRPr="008B1FFA">
        <w:rPr>
          <w:rFonts w:ascii="Times New Roman" w:hAnsi="Times New Roman" w:cs="Times New Roman"/>
          <w:b/>
          <w:sz w:val="24"/>
          <w:szCs w:val="24"/>
        </w:rPr>
        <w:t>«Специфика (онкология)».</w:t>
      </w:r>
      <w:r w:rsidR="00E02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1EB" w:rsidRDefault="00E02F43" w:rsidP="00FB2B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Заполняем данны</w:t>
      </w:r>
      <w:r w:rsidR="00F561EB">
        <w:rPr>
          <w:rFonts w:ascii="Times New Roman" w:hAnsi="Times New Roman" w:cs="Times New Roman"/>
          <w:sz w:val="24"/>
          <w:szCs w:val="24"/>
        </w:rPr>
        <w:t>е:</w:t>
      </w:r>
    </w:p>
    <w:p w:rsidR="00C47057" w:rsidRPr="00F561EB" w:rsidRDefault="00E02F43" w:rsidP="00F561EB">
      <w:pPr>
        <w:pStyle w:val="a3"/>
        <w:numPr>
          <w:ilvl w:val="1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1EB">
        <w:rPr>
          <w:rFonts w:ascii="Times New Roman" w:hAnsi="Times New Roman" w:cs="Times New Roman"/>
          <w:b/>
          <w:sz w:val="24"/>
          <w:szCs w:val="24"/>
        </w:rPr>
        <w:t>Дат</w:t>
      </w:r>
      <w:r w:rsidR="00652590">
        <w:rPr>
          <w:rFonts w:ascii="Times New Roman" w:hAnsi="Times New Roman" w:cs="Times New Roman"/>
          <w:b/>
          <w:sz w:val="24"/>
          <w:szCs w:val="24"/>
        </w:rPr>
        <w:t>а</w:t>
      </w:r>
      <w:r w:rsidRPr="00F561EB">
        <w:rPr>
          <w:rFonts w:ascii="Times New Roman" w:hAnsi="Times New Roman" w:cs="Times New Roman"/>
          <w:b/>
          <w:sz w:val="24"/>
          <w:szCs w:val="24"/>
        </w:rPr>
        <w:t xml:space="preserve"> установления диагноза</w:t>
      </w:r>
      <w:r w:rsidRPr="00F56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1EB" w:rsidRPr="00F561EB" w:rsidRDefault="00CE7F99" w:rsidP="00F561EB">
      <w:pPr>
        <w:pStyle w:val="a3"/>
        <w:numPr>
          <w:ilvl w:val="1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ТИП ПОДТВЕРЖДЕНИЯ ДИАГНОЗА</w:t>
      </w:r>
      <w:r w:rsidR="00392A2A" w:rsidRPr="00F56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Морфологический</w:t>
      </w:r>
      <w:r w:rsidR="00F56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561EB" w:rsidRPr="00F56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указать</w:t>
      </w:r>
      <w:r w:rsidR="00F56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561EB" w:rsidRPr="00F561EB" w:rsidRDefault="00F561EB" w:rsidP="00F561EB">
      <w:pPr>
        <w:pStyle w:val="a3"/>
        <w:numPr>
          <w:ilvl w:val="2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 подтверждения диагноза: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морфологический</w:t>
      </w:r>
    </w:p>
    <w:p w:rsidR="00F561EB" w:rsidRPr="00F561EB" w:rsidRDefault="00F561EB" w:rsidP="00F561EB">
      <w:pPr>
        <w:pStyle w:val="a3"/>
        <w:numPr>
          <w:ilvl w:val="2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 диагностического показателя</w:t>
      </w:r>
    </w:p>
    <w:p w:rsidR="00F561EB" w:rsidRPr="00F561EB" w:rsidRDefault="00F561EB" w:rsidP="00F561EB">
      <w:pPr>
        <w:pStyle w:val="a3"/>
        <w:numPr>
          <w:ilvl w:val="2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Диагностический показатель</w:t>
      </w:r>
    </w:p>
    <w:p w:rsidR="00F561EB" w:rsidRPr="00F561EB" w:rsidRDefault="00F561EB" w:rsidP="00F561EB">
      <w:pPr>
        <w:pStyle w:val="a3"/>
        <w:numPr>
          <w:ilvl w:val="2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 диагностики</w:t>
      </w:r>
    </w:p>
    <w:p w:rsidR="00F561EB" w:rsidRPr="00FA29DE" w:rsidRDefault="00FA29DE" w:rsidP="00FA29DE">
      <w:pPr>
        <w:pStyle w:val="a3"/>
        <w:numPr>
          <w:ilvl w:val="1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Стадия опухолевого процесса </w:t>
      </w:r>
      <w:r w:rsidR="00F561EB" w:rsidRPr="008B1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TNM</w:t>
      </w:r>
      <w:r w:rsidR="00134FB6" w:rsidRPr="00FA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(отдельно параметр </w:t>
      </w:r>
      <w:r w:rsidR="00134FB6" w:rsidRPr="00FA29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="00134FB6" w:rsidRPr="00FA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отдельно параметр </w:t>
      </w:r>
      <w:r w:rsidR="00134FB6" w:rsidRPr="00FA29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134FB6" w:rsidRPr="00FA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отдельно параметр </w:t>
      </w:r>
      <w:r w:rsidR="00134FB6" w:rsidRPr="00FA29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="00134FB6" w:rsidRPr="00FA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561EB" w:rsidRPr="008B1FFA" w:rsidRDefault="008A3E2F" w:rsidP="00F561EB">
      <w:pPr>
        <w:pStyle w:val="a3"/>
        <w:numPr>
          <w:ilvl w:val="1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1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Стадия опухолевого процесса</w:t>
      </w:r>
    </w:p>
    <w:p w:rsidR="00CE7F99" w:rsidRDefault="00CE7F99" w:rsidP="00CE7F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99">
        <w:rPr>
          <w:noProof/>
          <w:lang w:eastAsia="ru-RU"/>
        </w:rPr>
        <w:drawing>
          <wp:inline distT="0" distB="0" distL="0" distR="0">
            <wp:extent cx="5940425" cy="4410075"/>
            <wp:effectExtent l="19050" t="0" r="3175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F99" w:rsidRPr="00CE7F99" w:rsidRDefault="00CE7F99" w:rsidP="00CE7F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F99" w:rsidRDefault="00CE7F99" w:rsidP="00CE7F99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у пациента есть отдаленные метастазы, то раскрыть пункт </w:t>
      </w:r>
      <w:r w:rsidRPr="00CE7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Локализация отдаленных метастазов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указать </w:t>
      </w:r>
      <w:r w:rsidRPr="00CE7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нужных параметрах.</w:t>
      </w:r>
    </w:p>
    <w:p w:rsidR="00CE7F99" w:rsidRPr="00CE7F99" w:rsidRDefault="00CE7F99" w:rsidP="00CE7F99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(НА КАРТИНКЕ УКАЗАН ПРИМЕР)</w:t>
      </w:r>
    </w:p>
    <w:p w:rsidR="00CE7F99" w:rsidRDefault="00CE7F99" w:rsidP="00CE7F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962355"/>
            <wp:effectExtent l="19050" t="0" r="3175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3C4" w:rsidRPr="00A94725" w:rsidRDefault="001843C4" w:rsidP="001843C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DA2" w:rsidRPr="00432DA2" w:rsidRDefault="00432DA2" w:rsidP="00432D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32DA2" w:rsidRPr="00432DA2" w:rsidSect="00F2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4AE6"/>
    <w:multiLevelType w:val="hybridMultilevel"/>
    <w:tmpl w:val="C91A8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F233C"/>
    <w:multiLevelType w:val="hybridMultilevel"/>
    <w:tmpl w:val="D7E4D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715FC"/>
    <w:multiLevelType w:val="hybridMultilevel"/>
    <w:tmpl w:val="2FFE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16D9A"/>
    <w:multiLevelType w:val="hybridMultilevel"/>
    <w:tmpl w:val="E4F8A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0437F"/>
    <w:multiLevelType w:val="hybridMultilevel"/>
    <w:tmpl w:val="6B284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CDF"/>
    <w:rsid w:val="0000380D"/>
    <w:rsid w:val="00090D09"/>
    <w:rsid w:val="000C25D7"/>
    <w:rsid w:val="00134FB6"/>
    <w:rsid w:val="00137F46"/>
    <w:rsid w:val="00146BBB"/>
    <w:rsid w:val="00157017"/>
    <w:rsid w:val="00182CA0"/>
    <w:rsid w:val="001843C4"/>
    <w:rsid w:val="001C4016"/>
    <w:rsid w:val="001C47D1"/>
    <w:rsid w:val="00251EFE"/>
    <w:rsid w:val="00266A4F"/>
    <w:rsid w:val="00280188"/>
    <w:rsid w:val="00392A2A"/>
    <w:rsid w:val="00432DA2"/>
    <w:rsid w:val="00446029"/>
    <w:rsid w:val="00452CD9"/>
    <w:rsid w:val="00455F75"/>
    <w:rsid w:val="004D78BD"/>
    <w:rsid w:val="005627E1"/>
    <w:rsid w:val="00577F15"/>
    <w:rsid w:val="00587BB1"/>
    <w:rsid w:val="005B30C0"/>
    <w:rsid w:val="005B7D83"/>
    <w:rsid w:val="00600D76"/>
    <w:rsid w:val="00652590"/>
    <w:rsid w:val="00665004"/>
    <w:rsid w:val="00683111"/>
    <w:rsid w:val="006A24FB"/>
    <w:rsid w:val="007A323B"/>
    <w:rsid w:val="007C01E2"/>
    <w:rsid w:val="007E6236"/>
    <w:rsid w:val="00881BE5"/>
    <w:rsid w:val="008954FD"/>
    <w:rsid w:val="008A3E2F"/>
    <w:rsid w:val="008B1FFA"/>
    <w:rsid w:val="008E656C"/>
    <w:rsid w:val="00902EEE"/>
    <w:rsid w:val="009A57C2"/>
    <w:rsid w:val="009A5DE3"/>
    <w:rsid w:val="00A94725"/>
    <w:rsid w:val="00AB5C88"/>
    <w:rsid w:val="00AB7444"/>
    <w:rsid w:val="00B47CDF"/>
    <w:rsid w:val="00BC202A"/>
    <w:rsid w:val="00BC7E15"/>
    <w:rsid w:val="00C06404"/>
    <w:rsid w:val="00C14675"/>
    <w:rsid w:val="00C47057"/>
    <w:rsid w:val="00CB0E58"/>
    <w:rsid w:val="00CE7F99"/>
    <w:rsid w:val="00D2646F"/>
    <w:rsid w:val="00DD280F"/>
    <w:rsid w:val="00E02F43"/>
    <w:rsid w:val="00E21BCF"/>
    <w:rsid w:val="00E3130B"/>
    <w:rsid w:val="00E67A5D"/>
    <w:rsid w:val="00E741A5"/>
    <w:rsid w:val="00EA4782"/>
    <w:rsid w:val="00ED114C"/>
    <w:rsid w:val="00F207A9"/>
    <w:rsid w:val="00F561EB"/>
    <w:rsid w:val="00F932CA"/>
    <w:rsid w:val="00FA29DE"/>
    <w:rsid w:val="00FB2B93"/>
    <w:rsid w:val="00FB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C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CDF"/>
    <w:rPr>
      <w:rFonts w:ascii="Tahoma" w:hAnsi="Tahoma" w:cs="Tahoma"/>
      <w:sz w:val="16"/>
      <w:szCs w:val="16"/>
    </w:rPr>
  </w:style>
  <w:style w:type="character" w:customStyle="1" w:styleId="value">
    <w:name w:val="value"/>
    <w:basedOn w:val="a0"/>
    <w:rsid w:val="00392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8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55</cp:revision>
  <dcterms:created xsi:type="dcterms:W3CDTF">2018-07-04T08:58:00Z</dcterms:created>
  <dcterms:modified xsi:type="dcterms:W3CDTF">2018-07-10T08:33:00Z</dcterms:modified>
</cp:coreProperties>
</file>